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5B8" w:rsidRPr="00F84CC0" w:rsidRDefault="00EE55B8" w:rsidP="00C46CE9">
      <w:pPr>
        <w:pStyle w:val="a9"/>
        <w:tabs>
          <w:tab w:val="clear" w:pos="4677"/>
          <w:tab w:val="clear" w:pos="9355"/>
        </w:tabs>
        <w:ind w:right="-7"/>
        <w:jc w:val="center"/>
        <w:rPr>
          <w:b/>
          <w:color w:val="FFFFFF"/>
          <w:sz w:val="18"/>
          <w:szCs w:val="18"/>
        </w:rPr>
      </w:pPr>
      <w:bookmarkStart w:id="0" w:name="_Hlk423024"/>
      <w:bookmarkEnd w:id="0"/>
    </w:p>
    <w:tbl>
      <w:tblPr>
        <w:tblpPr w:leftFromText="180" w:rightFromText="180" w:vertAnchor="text" w:horzAnchor="margin" w:tblpY="34"/>
        <w:tblW w:w="0" w:type="auto"/>
        <w:shd w:val="clear" w:color="auto" w:fill="000080"/>
        <w:tblLook w:val="01E0"/>
      </w:tblPr>
      <w:tblGrid>
        <w:gridCol w:w="9711"/>
      </w:tblGrid>
      <w:tr w:rsidR="00E657DE" w:rsidRPr="00E84CB9" w:rsidTr="00E84CB9">
        <w:tc>
          <w:tcPr>
            <w:tcW w:w="10080" w:type="dxa"/>
            <w:shd w:val="clear" w:color="auto" w:fill="663300"/>
            <w:vAlign w:val="bottom"/>
          </w:tcPr>
          <w:p w:rsidR="00E657DE" w:rsidRPr="00E84CB9" w:rsidRDefault="00C831F0" w:rsidP="001A0AA0">
            <w:pPr>
              <w:pStyle w:val="a9"/>
              <w:tabs>
                <w:tab w:val="clear" w:pos="4677"/>
                <w:tab w:val="clear" w:pos="9355"/>
                <w:tab w:val="right" w:pos="9432"/>
              </w:tabs>
              <w:ind w:right="-7"/>
              <w:rPr>
                <w:b/>
                <w:caps/>
                <w:color w:val="FFFFFF"/>
              </w:rPr>
            </w:pPr>
            <w:r>
              <w:rPr>
                <w:b/>
                <w:color w:val="FFFFFF"/>
                <w:shd w:val="clear" w:color="auto" w:fill="663300"/>
              </w:rPr>
              <w:t>О</w:t>
            </w:r>
            <w:r w:rsidR="001A0AA0">
              <w:rPr>
                <w:b/>
                <w:color w:val="FFFFFF"/>
                <w:shd w:val="clear" w:color="auto" w:fill="663300"/>
              </w:rPr>
              <w:t>АО</w:t>
            </w:r>
            <w:r w:rsidR="00E657DE" w:rsidRPr="00E84CB9">
              <w:rPr>
                <w:b/>
                <w:color w:val="FFFFFF"/>
                <w:shd w:val="clear" w:color="auto" w:fill="663300"/>
              </w:rPr>
              <w:t xml:space="preserve"> «</w:t>
            </w:r>
            <w:r>
              <w:rPr>
                <w:b/>
                <w:color w:val="FFFFFF"/>
                <w:shd w:val="clear" w:color="auto" w:fill="663300"/>
              </w:rPr>
              <w:t>Северное Молоко</w:t>
            </w:r>
            <w:r w:rsidR="00E657DE" w:rsidRPr="00E84CB9">
              <w:rPr>
                <w:b/>
                <w:color w:val="FFFFFF"/>
                <w:shd w:val="clear" w:color="auto" w:fill="663300"/>
              </w:rPr>
              <w:t>»</w:t>
            </w:r>
          </w:p>
        </w:tc>
      </w:tr>
    </w:tbl>
    <w:p w:rsidR="009D5138" w:rsidRPr="009D5138" w:rsidRDefault="009D5138" w:rsidP="009D5138">
      <w:pPr>
        <w:rPr>
          <w:vanish/>
        </w:rPr>
      </w:pPr>
    </w:p>
    <w:tbl>
      <w:tblPr>
        <w:tblpPr w:leftFromText="180" w:rightFromText="180" w:vertAnchor="text" w:horzAnchor="margin" w:tblpY="574"/>
        <w:tblW w:w="98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268"/>
        <w:gridCol w:w="4538"/>
      </w:tblGrid>
      <w:tr w:rsidR="00F65EB7" w:rsidRPr="00E84CB9" w:rsidTr="00F65EB7">
        <w:tc>
          <w:tcPr>
            <w:tcW w:w="5268" w:type="dxa"/>
          </w:tcPr>
          <w:p w:rsidR="00F65EB7" w:rsidRPr="00F65EB7" w:rsidRDefault="00F65EB7" w:rsidP="00F65EB7">
            <w:pPr>
              <w:tabs>
                <w:tab w:val="left" w:pos="1080"/>
              </w:tabs>
              <w:spacing w:line="240" w:lineRule="atLeast"/>
            </w:pPr>
          </w:p>
          <w:p w:rsidR="00F65EB7" w:rsidRDefault="00F65EB7" w:rsidP="00F65EB7">
            <w:pPr>
              <w:tabs>
                <w:tab w:val="left" w:pos="1080"/>
              </w:tabs>
              <w:spacing w:line="240" w:lineRule="atLeast"/>
            </w:pPr>
          </w:p>
          <w:p w:rsidR="00F65EB7" w:rsidRPr="00E84CB9" w:rsidRDefault="00F65EB7" w:rsidP="00F65EB7">
            <w:pPr>
              <w:tabs>
                <w:tab w:val="left" w:pos="1080"/>
              </w:tabs>
              <w:spacing w:line="240" w:lineRule="atLeast"/>
            </w:pPr>
          </w:p>
          <w:p w:rsidR="00F65EB7" w:rsidRPr="00E84CB9" w:rsidRDefault="00F65EB7" w:rsidP="00F65EB7">
            <w:pPr>
              <w:tabs>
                <w:tab w:val="left" w:pos="1080"/>
              </w:tabs>
              <w:rPr>
                <w:sz w:val="22"/>
                <w:szCs w:val="22"/>
              </w:rPr>
            </w:pPr>
          </w:p>
        </w:tc>
        <w:tc>
          <w:tcPr>
            <w:tcW w:w="4538" w:type="dxa"/>
          </w:tcPr>
          <w:p w:rsid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</w:pPr>
            <w:r w:rsidRPr="00E84CB9">
              <w:t xml:space="preserve">   </w:t>
            </w: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  <w:r w:rsidRPr="00CB65E1">
              <w:rPr>
                <w:sz w:val="28"/>
              </w:rPr>
              <w:t xml:space="preserve"> </w:t>
            </w:r>
            <w:r w:rsidR="000409BB">
              <w:rPr>
                <w:sz w:val="28"/>
              </w:rPr>
              <w:t xml:space="preserve">   </w:t>
            </w:r>
            <w:r w:rsidRPr="00CB65E1">
              <w:rPr>
                <w:sz w:val="28"/>
              </w:rPr>
              <w:t>«Утверждаю»</w:t>
            </w: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  <w:r w:rsidRPr="00CB65E1">
              <w:rPr>
                <w:sz w:val="28"/>
              </w:rPr>
              <w:t xml:space="preserve">     Генеральный директор </w:t>
            </w: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  <w:r w:rsidRPr="00CB65E1">
              <w:rPr>
                <w:sz w:val="28"/>
              </w:rPr>
              <w:t xml:space="preserve">     Ночевка А.А.              </w:t>
            </w:r>
            <w:r w:rsidR="00CB65E1">
              <w:rPr>
                <w:sz w:val="28"/>
              </w:rPr>
              <w:t xml:space="preserve">    </w:t>
            </w:r>
            <w:r w:rsidR="000409BB">
              <w:rPr>
                <w:sz w:val="28"/>
              </w:rPr>
              <w:t xml:space="preserve">  </w:t>
            </w:r>
            <w:r w:rsidRPr="00CB65E1">
              <w:rPr>
                <w:sz w:val="28"/>
              </w:rPr>
              <w:t>__________________</w:t>
            </w: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</w:p>
          <w:p w:rsidR="00F65EB7" w:rsidRPr="00CB65E1" w:rsidRDefault="00F65EB7" w:rsidP="00CB65E1">
            <w:pPr>
              <w:tabs>
                <w:tab w:val="left" w:pos="625"/>
                <w:tab w:val="left" w:pos="1080"/>
              </w:tabs>
              <w:spacing w:line="240" w:lineRule="atLeast"/>
              <w:rPr>
                <w:sz w:val="28"/>
              </w:rPr>
            </w:pPr>
            <w:r w:rsidRPr="00CB65E1">
              <w:rPr>
                <w:sz w:val="28"/>
              </w:rPr>
              <w:t xml:space="preserve">     Дата ______________</w:t>
            </w:r>
          </w:p>
          <w:p w:rsidR="00F65EB7" w:rsidRPr="00CB65E1" w:rsidRDefault="00F65EB7" w:rsidP="00CB65E1">
            <w:pPr>
              <w:tabs>
                <w:tab w:val="left" w:pos="625"/>
              </w:tabs>
              <w:spacing w:line="240" w:lineRule="atLeast"/>
            </w:pPr>
          </w:p>
        </w:tc>
      </w:tr>
    </w:tbl>
    <w:p w:rsidR="00EE55B8" w:rsidRPr="00F54D6C" w:rsidRDefault="00EE55B8" w:rsidP="00C46CE9">
      <w:pPr>
        <w:pStyle w:val="a9"/>
        <w:tabs>
          <w:tab w:val="clear" w:pos="4677"/>
          <w:tab w:val="clear" w:pos="9355"/>
        </w:tabs>
        <w:ind w:right="-7"/>
        <w:jc w:val="center"/>
        <w:rPr>
          <w:b/>
          <w:color w:val="FFFFFF"/>
          <w:sz w:val="18"/>
          <w:szCs w:val="18"/>
        </w:rPr>
      </w:pPr>
    </w:p>
    <w:p w:rsidR="00EE55B8" w:rsidRPr="00F54D6C" w:rsidRDefault="00EE55B8" w:rsidP="00C46CE9">
      <w:pPr>
        <w:pStyle w:val="a9"/>
        <w:tabs>
          <w:tab w:val="clear" w:pos="4677"/>
          <w:tab w:val="clear" w:pos="9355"/>
        </w:tabs>
        <w:ind w:right="-7"/>
        <w:jc w:val="center"/>
        <w:rPr>
          <w:b/>
          <w:color w:val="FFFFFF"/>
          <w:sz w:val="18"/>
          <w:szCs w:val="18"/>
        </w:rPr>
      </w:pPr>
    </w:p>
    <w:p w:rsidR="00D13AD4" w:rsidRPr="00D13AD4" w:rsidRDefault="00EE55B8" w:rsidP="00D13AD4">
      <w:pPr>
        <w:pStyle w:val="a9"/>
        <w:tabs>
          <w:tab w:val="clear" w:pos="4677"/>
          <w:tab w:val="clear" w:pos="9355"/>
        </w:tabs>
        <w:ind w:right="-7"/>
        <w:jc w:val="center"/>
        <w:rPr>
          <w:b/>
          <w:color w:val="FF0000"/>
          <w:sz w:val="96"/>
          <w:szCs w:val="96"/>
          <w:lang w:val="en-US"/>
        </w:rPr>
      </w:pPr>
      <w:r w:rsidRPr="00F84CC0">
        <w:rPr>
          <w:b/>
          <w:color w:val="FFFFFF"/>
          <w:sz w:val="18"/>
          <w:szCs w:val="18"/>
          <w:lang w:val="en-US"/>
        </w:rPr>
        <w:t>NT</w:t>
      </w:r>
      <w:r w:rsidRPr="00F65EB7">
        <w:rPr>
          <w:b/>
          <w:color w:val="FFFFFF"/>
          <w:sz w:val="18"/>
          <w:szCs w:val="18"/>
          <w:lang w:val="en-US"/>
        </w:rPr>
        <w:t xml:space="preserve"> </w:t>
      </w:r>
      <w:r w:rsidR="00D13AD4" w:rsidRPr="00353B79">
        <w:rPr>
          <w:b/>
          <w:color w:val="FF0000"/>
          <w:sz w:val="96"/>
          <w:szCs w:val="96"/>
        </w:rPr>
        <w:t>Техническое</w:t>
      </w:r>
      <w:r w:rsidR="00D13AD4" w:rsidRPr="00D13AD4">
        <w:rPr>
          <w:b/>
          <w:color w:val="FF0000"/>
          <w:sz w:val="96"/>
          <w:szCs w:val="96"/>
          <w:lang w:val="en-US"/>
        </w:rPr>
        <w:t xml:space="preserve"> </w:t>
      </w:r>
      <w:r w:rsidR="00D13AD4" w:rsidRPr="00353B79">
        <w:rPr>
          <w:b/>
          <w:color w:val="FF0000"/>
          <w:sz w:val="96"/>
          <w:szCs w:val="96"/>
        </w:rPr>
        <w:t>задание</w:t>
      </w:r>
    </w:p>
    <w:p w:rsidR="00D13AD4" w:rsidRPr="005273D7" w:rsidRDefault="00D13AD4" w:rsidP="00D13AD4">
      <w:pPr>
        <w:tabs>
          <w:tab w:val="left" w:pos="4275"/>
        </w:tabs>
        <w:spacing w:before="120" w:after="120"/>
        <w:jc w:val="center"/>
        <w:rPr>
          <w:b/>
          <w:sz w:val="44"/>
          <w:szCs w:val="44"/>
        </w:rPr>
      </w:pPr>
      <w:r w:rsidRPr="00D13AD4">
        <w:rPr>
          <w:b/>
          <w:sz w:val="44"/>
          <w:szCs w:val="44"/>
        </w:rPr>
        <w:t xml:space="preserve">       </w:t>
      </w:r>
      <w:r w:rsidR="00A374F4">
        <w:rPr>
          <w:b/>
          <w:sz w:val="44"/>
          <w:szCs w:val="44"/>
        </w:rPr>
        <w:t>На</w:t>
      </w:r>
      <w:r w:rsidR="00476A9C">
        <w:rPr>
          <w:b/>
          <w:sz w:val="44"/>
          <w:szCs w:val="44"/>
        </w:rPr>
        <w:t>именование работ:</w:t>
      </w:r>
      <w:r w:rsidR="00A374F4">
        <w:rPr>
          <w:b/>
          <w:sz w:val="44"/>
          <w:szCs w:val="44"/>
        </w:rPr>
        <w:t xml:space="preserve"> </w:t>
      </w:r>
      <w:r w:rsidR="00476A9C">
        <w:rPr>
          <w:b/>
          <w:sz w:val="44"/>
          <w:szCs w:val="44"/>
        </w:rPr>
        <w:t>В</w:t>
      </w:r>
      <w:r w:rsidR="00A374F4">
        <w:rPr>
          <w:b/>
          <w:sz w:val="44"/>
          <w:szCs w:val="44"/>
        </w:rPr>
        <w:t>ыполнение отделочных работ</w:t>
      </w:r>
      <w:r>
        <w:rPr>
          <w:b/>
          <w:sz w:val="44"/>
          <w:szCs w:val="44"/>
        </w:rPr>
        <w:t xml:space="preserve"> на объекте Реконструкция основного производственного корпуса завода ОАО «Северное Молоко», расположенного по адресу</w:t>
      </w:r>
    </w:p>
    <w:p w:rsidR="00D13AD4" w:rsidRPr="007D7148" w:rsidRDefault="00D13AD4" w:rsidP="00D13AD4">
      <w:pPr>
        <w:tabs>
          <w:tab w:val="left" w:pos="4275"/>
        </w:tabs>
        <w:spacing w:before="120" w:after="120"/>
        <w:jc w:val="center"/>
        <w:rPr>
          <w:b/>
          <w:sz w:val="36"/>
          <w:szCs w:val="44"/>
        </w:rPr>
      </w:pPr>
      <w:r w:rsidRPr="007D7148">
        <w:rPr>
          <w:b/>
          <w:sz w:val="36"/>
          <w:szCs w:val="44"/>
        </w:rPr>
        <w:t>Вологодская обл., г. Грязовец, ул. Соколовская д.59.</w:t>
      </w:r>
    </w:p>
    <w:p w:rsidR="00EC7DD2" w:rsidRDefault="00EC7DD2" w:rsidP="00D13AD4">
      <w:pPr>
        <w:pStyle w:val="a9"/>
        <w:tabs>
          <w:tab w:val="clear" w:pos="4677"/>
          <w:tab w:val="clear" w:pos="9355"/>
        </w:tabs>
        <w:ind w:right="-7"/>
        <w:rPr>
          <w:b/>
          <w:sz w:val="44"/>
          <w:szCs w:val="44"/>
        </w:rPr>
      </w:pPr>
    </w:p>
    <w:tbl>
      <w:tblPr>
        <w:tblpPr w:leftFromText="180" w:rightFromText="180" w:vertAnchor="text" w:horzAnchor="margin" w:tblpY="135"/>
        <w:tblW w:w="98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268"/>
        <w:gridCol w:w="4538"/>
      </w:tblGrid>
      <w:tr w:rsidR="00F65EB7" w:rsidRPr="00E84CB9" w:rsidTr="00F65EB7">
        <w:tc>
          <w:tcPr>
            <w:tcW w:w="5268" w:type="dxa"/>
          </w:tcPr>
          <w:p w:rsidR="00F65EB7" w:rsidRPr="00E84CB9" w:rsidRDefault="00F65EB7" w:rsidP="00CB65E1">
            <w:pPr>
              <w:tabs>
                <w:tab w:val="left" w:pos="1080"/>
              </w:tabs>
              <w:spacing w:line="240" w:lineRule="atLeast"/>
            </w:pPr>
            <w:bookmarkStart w:id="1" w:name="_Hlk535870281"/>
            <w:r w:rsidRPr="00E84CB9">
              <w:t>«Подготовил»</w:t>
            </w:r>
          </w:p>
          <w:p w:rsidR="004B6215" w:rsidRDefault="00D13AD4" w:rsidP="00F65EB7">
            <w:pPr>
              <w:tabs>
                <w:tab w:val="left" w:pos="1080"/>
              </w:tabs>
              <w:spacing w:line="240" w:lineRule="atLeast"/>
            </w:pPr>
            <w:r>
              <w:t xml:space="preserve">Инженер0проектировщик </w:t>
            </w:r>
            <w:r w:rsidR="004B6215">
              <w:t xml:space="preserve">   </w:t>
            </w:r>
            <w:r w:rsidR="004B6215" w:rsidRPr="005273D7">
              <w:rPr>
                <w:u w:val="single"/>
              </w:rPr>
              <w:t xml:space="preserve"> </w:t>
            </w:r>
            <w:r w:rsidR="00C21639">
              <w:rPr>
                <w:u w:val="single"/>
              </w:rPr>
              <w:t>Садовая</w:t>
            </w:r>
            <w:r w:rsidR="004B6215" w:rsidRPr="005273D7">
              <w:rPr>
                <w:u w:val="single"/>
              </w:rPr>
              <w:t xml:space="preserve"> Е.В. </w:t>
            </w:r>
            <w:r w:rsidR="00C21639">
              <w:rPr>
                <w:u w:val="single"/>
              </w:rPr>
              <w:t>1</w:t>
            </w:r>
            <w:r>
              <w:rPr>
                <w:u w:val="single"/>
              </w:rPr>
              <w:t>6</w:t>
            </w:r>
            <w:r w:rsidR="004B6215" w:rsidRPr="005273D7">
              <w:rPr>
                <w:u w:val="single"/>
              </w:rPr>
              <w:t>.0</w:t>
            </w:r>
            <w:r w:rsidR="00C21639">
              <w:rPr>
                <w:u w:val="single"/>
              </w:rPr>
              <w:t>5</w:t>
            </w:r>
            <w:r w:rsidR="004B6215" w:rsidRPr="005273D7">
              <w:rPr>
                <w:u w:val="single"/>
              </w:rPr>
              <w:t>.2019</w:t>
            </w:r>
          </w:p>
          <w:p w:rsidR="00B01000" w:rsidRDefault="005273D7" w:rsidP="00F65EB7">
            <w:pPr>
              <w:tabs>
                <w:tab w:val="left" w:pos="1080"/>
              </w:tabs>
              <w:spacing w:line="240" w:lineRule="atLeast"/>
            </w:pPr>
            <w:r>
              <w:t xml:space="preserve">                   </w:t>
            </w:r>
            <w:r w:rsidR="004B6215">
              <w:t xml:space="preserve">                            </w:t>
            </w:r>
          </w:p>
          <w:p w:rsidR="00F65EB7" w:rsidRDefault="00B01000" w:rsidP="00F65EB7">
            <w:pPr>
              <w:tabs>
                <w:tab w:val="left" w:pos="1080"/>
              </w:tabs>
              <w:spacing w:line="240" w:lineRule="atLeast"/>
            </w:pPr>
            <w:r>
              <w:t xml:space="preserve"> </w:t>
            </w:r>
            <w:r w:rsidR="00F65EB7">
              <w:t>«Согласовано»</w:t>
            </w:r>
          </w:p>
          <w:p w:rsidR="00F65EB7" w:rsidRDefault="00F65EB7" w:rsidP="00F65EB7">
            <w:pPr>
              <w:tabs>
                <w:tab w:val="left" w:pos="1080"/>
              </w:tabs>
              <w:spacing w:line="240" w:lineRule="atLeast"/>
            </w:pPr>
            <w:r>
              <w:t xml:space="preserve"> </w:t>
            </w:r>
            <w:r w:rsidR="005273D7">
              <w:t>Руководитель Проекта</w:t>
            </w:r>
            <w:r>
              <w:t xml:space="preserve"> </w:t>
            </w:r>
            <w:r w:rsidR="005273D7">
              <w:t xml:space="preserve">  </w:t>
            </w:r>
            <w:r w:rsidR="00B01000">
              <w:t xml:space="preserve">    </w:t>
            </w:r>
            <w:r w:rsidR="005273D7">
              <w:t xml:space="preserve"> </w:t>
            </w:r>
            <w:r w:rsidR="005273D7" w:rsidRPr="005273D7">
              <w:rPr>
                <w:u w:val="single"/>
              </w:rPr>
              <w:t>Муртазаев Х.Х.</w:t>
            </w:r>
            <w:r w:rsidR="005273D7">
              <w:t xml:space="preserve"> </w:t>
            </w:r>
            <w:r>
              <w:t xml:space="preserve"> </w:t>
            </w:r>
          </w:p>
          <w:p w:rsidR="00F65EB7" w:rsidRDefault="00F65EB7" w:rsidP="00F65EB7">
            <w:pPr>
              <w:tabs>
                <w:tab w:val="left" w:pos="1080"/>
              </w:tabs>
              <w:spacing w:line="240" w:lineRule="atLeast"/>
            </w:pPr>
          </w:p>
          <w:p w:rsidR="00F65EB7" w:rsidRDefault="00B01000" w:rsidP="00F65EB7">
            <w:pPr>
              <w:tabs>
                <w:tab w:val="left" w:pos="1080"/>
              </w:tabs>
              <w:spacing w:line="240" w:lineRule="atLeast"/>
              <w:rPr>
                <w:u w:val="single"/>
              </w:rPr>
            </w:pPr>
            <w:r>
              <w:t xml:space="preserve"> </w:t>
            </w:r>
            <w:r w:rsidR="005273D7">
              <w:t xml:space="preserve">Инженер Проекта          </w:t>
            </w:r>
            <w:r>
              <w:t xml:space="preserve">    </w:t>
            </w:r>
            <w:r w:rsidR="005273D7">
              <w:t xml:space="preserve">  </w:t>
            </w:r>
            <w:r w:rsidR="005273D7" w:rsidRPr="005273D7">
              <w:rPr>
                <w:u w:val="single"/>
              </w:rPr>
              <w:t>Верховцев Н.А.</w:t>
            </w:r>
          </w:p>
          <w:p w:rsidR="00F30D46" w:rsidRDefault="00F30D46" w:rsidP="00F65EB7">
            <w:pPr>
              <w:tabs>
                <w:tab w:val="left" w:pos="1080"/>
              </w:tabs>
              <w:spacing w:line="240" w:lineRule="atLeast"/>
              <w:rPr>
                <w:u w:val="single"/>
              </w:rPr>
            </w:pPr>
          </w:p>
          <w:p w:rsidR="00F65EB7" w:rsidRDefault="00F65EB7" w:rsidP="00F65EB7">
            <w:pPr>
              <w:tabs>
                <w:tab w:val="left" w:pos="1080"/>
              </w:tabs>
              <w:spacing w:line="240" w:lineRule="atLeast"/>
            </w:pPr>
          </w:p>
          <w:p w:rsidR="00F65EB7" w:rsidRPr="00E84CB9" w:rsidRDefault="00F65EB7" w:rsidP="00F65EB7">
            <w:pPr>
              <w:tabs>
                <w:tab w:val="left" w:pos="1080"/>
              </w:tabs>
              <w:rPr>
                <w:sz w:val="22"/>
                <w:szCs w:val="22"/>
              </w:rPr>
            </w:pPr>
          </w:p>
        </w:tc>
        <w:tc>
          <w:tcPr>
            <w:tcW w:w="4538" w:type="dxa"/>
          </w:tcPr>
          <w:p w:rsidR="00F65EB7" w:rsidRPr="00E84CB9" w:rsidRDefault="00F65EB7" w:rsidP="00F65EB7">
            <w:pPr>
              <w:tabs>
                <w:tab w:val="left" w:pos="1080"/>
              </w:tabs>
              <w:jc w:val="center"/>
              <w:rPr>
                <w:b/>
              </w:rPr>
            </w:pPr>
            <w:r w:rsidRPr="00E84CB9">
              <w:rPr>
                <w:sz w:val="28"/>
                <w:szCs w:val="28"/>
              </w:rPr>
              <w:t xml:space="preserve">                               </w:t>
            </w:r>
          </w:p>
          <w:p w:rsidR="00F65EB7" w:rsidRPr="00E84CB9" w:rsidRDefault="00F65EB7" w:rsidP="00F65EB7">
            <w:pPr>
              <w:jc w:val="center"/>
              <w:rPr>
                <w:sz w:val="22"/>
                <w:szCs w:val="22"/>
              </w:rPr>
            </w:pPr>
          </w:p>
        </w:tc>
      </w:tr>
      <w:bookmarkEnd w:id="1"/>
    </w:tbl>
    <w:p w:rsidR="004B6215" w:rsidRDefault="004B6215" w:rsidP="00C46CE9">
      <w:pPr>
        <w:rPr>
          <w:b/>
          <w:sz w:val="22"/>
          <w:szCs w:val="22"/>
        </w:rPr>
      </w:pPr>
    </w:p>
    <w:p w:rsidR="00B90614" w:rsidRDefault="00B90614" w:rsidP="00C46CE9">
      <w:pPr>
        <w:rPr>
          <w:b/>
          <w:sz w:val="22"/>
          <w:szCs w:val="22"/>
        </w:rPr>
      </w:pPr>
    </w:p>
    <w:p w:rsidR="00697312" w:rsidRDefault="00697312" w:rsidP="00C46CE9">
      <w:pPr>
        <w:rPr>
          <w:b/>
          <w:sz w:val="22"/>
          <w:szCs w:val="22"/>
        </w:rPr>
      </w:pPr>
    </w:p>
    <w:p w:rsidR="003B4CA0" w:rsidRDefault="003B4CA0" w:rsidP="00C46CE9">
      <w:pPr>
        <w:rPr>
          <w:b/>
          <w:sz w:val="22"/>
          <w:szCs w:val="22"/>
        </w:rPr>
      </w:pPr>
    </w:p>
    <w:p w:rsidR="003B4CA0" w:rsidRDefault="003B4CA0" w:rsidP="00C46CE9">
      <w:pPr>
        <w:rPr>
          <w:b/>
          <w:sz w:val="22"/>
          <w:szCs w:val="22"/>
        </w:rPr>
      </w:pPr>
    </w:p>
    <w:p w:rsidR="00B90614" w:rsidRDefault="00B90614" w:rsidP="00C46CE9">
      <w:pPr>
        <w:rPr>
          <w:b/>
          <w:sz w:val="22"/>
          <w:szCs w:val="22"/>
        </w:rPr>
      </w:pPr>
    </w:p>
    <w:p w:rsidR="00C21639" w:rsidRDefault="00C21639" w:rsidP="00C46CE9">
      <w:pPr>
        <w:rPr>
          <w:b/>
          <w:sz w:val="22"/>
          <w:szCs w:val="22"/>
        </w:rPr>
      </w:pPr>
    </w:p>
    <w:p w:rsidR="00C21639" w:rsidRDefault="00C21639" w:rsidP="00C46CE9">
      <w:pPr>
        <w:rPr>
          <w:b/>
          <w:sz w:val="22"/>
          <w:szCs w:val="22"/>
        </w:rPr>
      </w:pPr>
    </w:p>
    <w:p w:rsidR="00C21639" w:rsidRDefault="00C21639" w:rsidP="00C46CE9">
      <w:pPr>
        <w:rPr>
          <w:b/>
          <w:sz w:val="22"/>
          <w:szCs w:val="22"/>
        </w:rPr>
      </w:pPr>
    </w:p>
    <w:p w:rsidR="00C21639" w:rsidRDefault="00C21639" w:rsidP="00C46CE9">
      <w:pPr>
        <w:rPr>
          <w:b/>
          <w:sz w:val="22"/>
          <w:szCs w:val="22"/>
        </w:rPr>
      </w:pPr>
    </w:p>
    <w:p w:rsidR="00C21639" w:rsidRDefault="00C21639" w:rsidP="00C46CE9">
      <w:pPr>
        <w:rPr>
          <w:b/>
          <w:sz w:val="22"/>
          <w:szCs w:val="22"/>
        </w:rPr>
      </w:pPr>
    </w:p>
    <w:p w:rsidR="00D13AD4" w:rsidRDefault="00D13AD4" w:rsidP="00C46CE9">
      <w:pPr>
        <w:rPr>
          <w:b/>
          <w:sz w:val="22"/>
          <w:szCs w:val="22"/>
        </w:rPr>
      </w:pPr>
    </w:p>
    <w:p w:rsidR="00C21639" w:rsidRDefault="00EC7DD2" w:rsidP="008343E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г. </w:t>
      </w:r>
      <w:r w:rsidR="00C831F0">
        <w:rPr>
          <w:sz w:val="22"/>
          <w:szCs w:val="22"/>
        </w:rPr>
        <w:t>Грязовец</w:t>
      </w:r>
      <w:r w:rsidR="007625D5" w:rsidRPr="002B113D">
        <w:rPr>
          <w:sz w:val="22"/>
          <w:szCs w:val="22"/>
        </w:rPr>
        <w:t xml:space="preserve"> </w:t>
      </w:r>
    </w:p>
    <w:p w:rsidR="009F013D" w:rsidRDefault="005D561E" w:rsidP="008343EA">
      <w:pPr>
        <w:jc w:val="center"/>
        <w:rPr>
          <w:sz w:val="22"/>
          <w:szCs w:val="22"/>
        </w:rPr>
      </w:pPr>
      <w:r w:rsidRPr="002B113D">
        <w:rPr>
          <w:sz w:val="22"/>
          <w:szCs w:val="22"/>
        </w:rPr>
        <w:t>2</w:t>
      </w:r>
      <w:r w:rsidR="00C7626E">
        <w:rPr>
          <w:sz w:val="22"/>
          <w:szCs w:val="22"/>
        </w:rPr>
        <w:t>01</w:t>
      </w:r>
      <w:r w:rsidR="00C831F0">
        <w:rPr>
          <w:sz w:val="22"/>
          <w:szCs w:val="22"/>
        </w:rPr>
        <w:t>9</w:t>
      </w:r>
      <w:r w:rsidR="0085560B" w:rsidRPr="002B113D">
        <w:rPr>
          <w:sz w:val="22"/>
          <w:szCs w:val="22"/>
        </w:rPr>
        <w:t xml:space="preserve"> г.</w:t>
      </w:r>
    </w:p>
    <w:p w:rsidR="00D13AD4" w:rsidRPr="009F013D" w:rsidRDefault="00D13AD4" w:rsidP="008343EA">
      <w:pPr>
        <w:jc w:val="center"/>
        <w:rPr>
          <w:sz w:val="22"/>
          <w:szCs w:val="22"/>
        </w:rPr>
      </w:pPr>
    </w:p>
    <w:p w:rsidR="00091FA5" w:rsidRPr="007E2CF6" w:rsidRDefault="00DB66CA" w:rsidP="00991DF8">
      <w:pPr>
        <w:rPr>
          <w:b/>
          <w:color w:val="FF0000"/>
          <w:sz w:val="36"/>
          <w:szCs w:val="36"/>
        </w:rPr>
      </w:pPr>
      <w:r w:rsidRPr="007E2CF6">
        <w:rPr>
          <w:sz w:val="36"/>
          <w:szCs w:val="36"/>
        </w:rPr>
        <w:t xml:space="preserve"> </w:t>
      </w:r>
      <w:r w:rsidR="00091FA5" w:rsidRPr="007E2CF6">
        <w:rPr>
          <w:b/>
          <w:color w:val="FF0000"/>
          <w:sz w:val="36"/>
          <w:szCs w:val="36"/>
        </w:rPr>
        <w:t>СОДЕРЖАНИЕ</w:t>
      </w:r>
    </w:p>
    <w:p w:rsidR="005101D3" w:rsidRDefault="005101D3" w:rsidP="00091FA5"/>
    <w:p w:rsidR="005101D3" w:rsidRPr="00B13BA4" w:rsidRDefault="004F4167" w:rsidP="00091FA5">
      <w:pPr>
        <w:rPr>
          <w:sz w:val="20"/>
          <w:szCs w:val="20"/>
        </w:rPr>
      </w:pPr>
      <w:r w:rsidRPr="000B1BF1">
        <w:rPr>
          <w:sz w:val="22"/>
          <w:szCs w:val="22"/>
        </w:rPr>
        <w:t>1.1</w:t>
      </w:r>
      <w:r w:rsidR="00D758EF" w:rsidRPr="000B1BF1">
        <w:rPr>
          <w:sz w:val="22"/>
          <w:szCs w:val="22"/>
        </w:rPr>
        <w:t>.</w:t>
      </w:r>
      <w:r w:rsidRPr="00B13BA4">
        <w:rPr>
          <w:sz w:val="20"/>
          <w:szCs w:val="20"/>
        </w:rPr>
        <w:t xml:space="preserve"> </w:t>
      </w:r>
      <w:r w:rsidR="005101D3" w:rsidRPr="00B13BA4">
        <w:rPr>
          <w:sz w:val="20"/>
          <w:szCs w:val="20"/>
        </w:rPr>
        <w:t xml:space="preserve"> </w:t>
      </w:r>
      <w:r w:rsidR="00F444DA" w:rsidRPr="00B13BA4">
        <w:rPr>
          <w:sz w:val="20"/>
          <w:szCs w:val="20"/>
        </w:rPr>
        <w:t xml:space="preserve"> </w:t>
      </w:r>
      <w:r w:rsidR="00B13BA4" w:rsidRPr="00B13BA4">
        <w:t>И</w:t>
      </w:r>
      <w:r w:rsidR="005101D3" w:rsidRPr="00B13BA4">
        <w:rPr>
          <w:sz w:val="20"/>
          <w:szCs w:val="20"/>
        </w:rPr>
        <w:t>НСТРУКЦИИ ДЛЯ УЧАСТНИКОВ ТЕНДЕРА</w:t>
      </w:r>
    </w:p>
    <w:p w:rsidR="004F4167" w:rsidRPr="00B13BA4" w:rsidRDefault="004F4167" w:rsidP="00091FA5">
      <w:pPr>
        <w:rPr>
          <w:sz w:val="20"/>
          <w:szCs w:val="20"/>
        </w:rPr>
      </w:pPr>
      <w:r w:rsidRPr="00B13BA4">
        <w:rPr>
          <w:sz w:val="20"/>
          <w:szCs w:val="20"/>
        </w:rPr>
        <w:t xml:space="preserve">        А) </w:t>
      </w:r>
      <w:r w:rsidRPr="00B13BA4">
        <w:t>В</w:t>
      </w:r>
      <w:r w:rsidRPr="00B13BA4">
        <w:rPr>
          <w:sz w:val="20"/>
          <w:szCs w:val="20"/>
        </w:rPr>
        <w:t>ВЕДЕНИЕ</w:t>
      </w:r>
    </w:p>
    <w:p w:rsidR="003D6BAE" w:rsidRPr="00B13BA4" w:rsidRDefault="003D6BAE" w:rsidP="00091FA5">
      <w:pPr>
        <w:rPr>
          <w:sz w:val="20"/>
          <w:szCs w:val="20"/>
        </w:rPr>
      </w:pPr>
      <w:r w:rsidRPr="00B13BA4">
        <w:rPr>
          <w:sz w:val="20"/>
          <w:szCs w:val="20"/>
        </w:rPr>
        <w:t xml:space="preserve">        Б) </w:t>
      </w:r>
      <w:r w:rsidRPr="00B13BA4">
        <w:t>У</w:t>
      </w:r>
      <w:r w:rsidRPr="00B13BA4">
        <w:rPr>
          <w:sz w:val="20"/>
          <w:szCs w:val="20"/>
        </w:rPr>
        <w:t>ЧАСТНИКИ ПРОЕКТА</w:t>
      </w:r>
    </w:p>
    <w:p w:rsidR="003D6BAE" w:rsidRPr="00B13BA4" w:rsidRDefault="004F4167" w:rsidP="00091FA5">
      <w:pPr>
        <w:rPr>
          <w:sz w:val="20"/>
          <w:szCs w:val="20"/>
        </w:rPr>
      </w:pPr>
      <w:r w:rsidRPr="00B13BA4">
        <w:rPr>
          <w:sz w:val="20"/>
          <w:szCs w:val="20"/>
        </w:rPr>
        <w:t xml:space="preserve">        </w:t>
      </w:r>
      <w:r w:rsidR="00DA72D1">
        <w:rPr>
          <w:sz w:val="20"/>
          <w:szCs w:val="20"/>
        </w:rPr>
        <w:t>В</w:t>
      </w:r>
      <w:r w:rsidRPr="00B13BA4">
        <w:rPr>
          <w:sz w:val="20"/>
          <w:szCs w:val="20"/>
        </w:rPr>
        <w:t xml:space="preserve">) </w:t>
      </w:r>
      <w:r w:rsidRPr="00B13BA4">
        <w:t>О</w:t>
      </w:r>
      <w:r w:rsidRPr="00B13BA4">
        <w:rPr>
          <w:sz w:val="20"/>
          <w:szCs w:val="20"/>
        </w:rPr>
        <w:t>БЪЕМ РАБОТ</w:t>
      </w:r>
      <w:r w:rsidR="00D140C8">
        <w:rPr>
          <w:sz w:val="20"/>
          <w:szCs w:val="20"/>
        </w:rPr>
        <w:t xml:space="preserve"> И ТРЕБОВАНИЯ </w:t>
      </w:r>
      <w:r w:rsidR="000C214F">
        <w:rPr>
          <w:sz w:val="20"/>
          <w:szCs w:val="20"/>
        </w:rPr>
        <w:t>ЗАКАЗЧИКА</w:t>
      </w:r>
    </w:p>
    <w:p w:rsidR="00D602CC" w:rsidRPr="00B13BA4" w:rsidRDefault="00D602CC" w:rsidP="00091FA5">
      <w:pPr>
        <w:rPr>
          <w:sz w:val="20"/>
          <w:szCs w:val="20"/>
        </w:rPr>
      </w:pPr>
      <w:r w:rsidRPr="00B13BA4">
        <w:rPr>
          <w:sz w:val="20"/>
          <w:szCs w:val="20"/>
        </w:rPr>
        <w:t xml:space="preserve">      </w:t>
      </w:r>
      <w:r w:rsidR="00D758EF" w:rsidRPr="00B13BA4">
        <w:rPr>
          <w:sz w:val="20"/>
          <w:szCs w:val="20"/>
        </w:rPr>
        <w:t xml:space="preserve"> </w:t>
      </w:r>
      <w:r w:rsidR="00DA72D1">
        <w:rPr>
          <w:sz w:val="20"/>
          <w:szCs w:val="20"/>
        </w:rPr>
        <w:t xml:space="preserve"> Г</w:t>
      </w:r>
      <w:r w:rsidRPr="00B13BA4">
        <w:rPr>
          <w:sz w:val="20"/>
          <w:szCs w:val="20"/>
        </w:rPr>
        <w:t xml:space="preserve">) </w:t>
      </w:r>
      <w:r w:rsidRPr="00B13BA4">
        <w:t>П</w:t>
      </w:r>
      <w:r w:rsidRPr="00B13BA4">
        <w:rPr>
          <w:sz w:val="20"/>
          <w:szCs w:val="20"/>
        </w:rPr>
        <w:t>РОВЕДЕНИЕ ТЕНДЕРА</w:t>
      </w:r>
    </w:p>
    <w:p w:rsidR="00D602CC" w:rsidRPr="00B13BA4" w:rsidRDefault="00D140C8" w:rsidP="00091FA5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DA72D1">
        <w:rPr>
          <w:sz w:val="20"/>
          <w:szCs w:val="20"/>
        </w:rPr>
        <w:t xml:space="preserve">      Д</w:t>
      </w:r>
      <w:r w:rsidR="00D602CC" w:rsidRPr="00B13BA4">
        <w:rPr>
          <w:sz w:val="20"/>
          <w:szCs w:val="20"/>
        </w:rPr>
        <w:t xml:space="preserve">) </w:t>
      </w:r>
      <w:r w:rsidR="00D602CC" w:rsidRPr="00B13BA4">
        <w:t>П</w:t>
      </w:r>
      <w:r w:rsidR="00D602CC" w:rsidRPr="00B13BA4">
        <w:rPr>
          <w:sz w:val="20"/>
          <w:szCs w:val="20"/>
        </w:rPr>
        <w:t xml:space="preserve">РЕДОСТАВЛЕНИЕ ТЕНДЕРНОГО ПРЕДЛОЖЕНИЯ </w:t>
      </w:r>
    </w:p>
    <w:p w:rsidR="00D602CC" w:rsidRPr="00B13BA4" w:rsidRDefault="00D602CC" w:rsidP="00091FA5">
      <w:pPr>
        <w:rPr>
          <w:sz w:val="20"/>
          <w:szCs w:val="20"/>
        </w:rPr>
      </w:pPr>
      <w:r w:rsidRPr="00B13BA4">
        <w:rPr>
          <w:sz w:val="20"/>
          <w:szCs w:val="20"/>
        </w:rPr>
        <w:t xml:space="preserve">      </w:t>
      </w:r>
      <w:r w:rsidR="00D758EF" w:rsidRPr="00B13BA4">
        <w:rPr>
          <w:sz w:val="20"/>
          <w:szCs w:val="20"/>
        </w:rPr>
        <w:t xml:space="preserve"> </w:t>
      </w:r>
      <w:r w:rsidR="00DA72D1">
        <w:rPr>
          <w:sz w:val="20"/>
          <w:szCs w:val="20"/>
        </w:rPr>
        <w:t xml:space="preserve"> Е</w:t>
      </w:r>
      <w:r w:rsidRPr="00B13BA4">
        <w:rPr>
          <w:sz w:val="20"/>
          <w:szCs w:val="20"/>
        </w:rPr>
        <w:t xml:space="preserve">) </w:t>
      </w:r>
      <w:r w:rsidRPr="00B13BA4">
        <w:t>Р</w:t>
      </w:r>
      <w:r w:rsidRPr="00B13BA4">
        <w:rPr>
          <w:sz w:val="20"/>
          <w:szCs w:val="20"/>
        </w:rPr>
        <w:t>АЗЪЯСНЕНИЯ ТЕНДЕРНОЙ ДОКУМЕНТАЦИИ</w:t>
      </w:r>
    </w:p>
    <w:p w:rsidR="007E2CF6" w:rsidRPr="00B13BA4" w:rsidRDefault="00DA72D1" w:rsidP="00091FA5">
      <w:pPr>
        <w:rPr>
          <w:sz w:val="20"/>
          <w:szCs w:val="20"/>
        </w:rPr>
      </w:pPr>
      <w:r>
        <w:rPr>
          <w:sz w:val="20"/>
          <w:szCs w:val="20"/>
        </w:rPr>
        <w:t xml:space="preserve">        Ж</w:t>
      </w:r>
      <w:r w:rsidR="007E2CF6" w:rsidRPr="00B13BA4">
        <w:rPr>
          <w:sz w:val="20"/>
          <w:szCs w:val="20"/>
        </w:rPr>
        <w:t xml:space="preserve">) </w:t>
      </w:r>
      <w:r w:rsidR="007E2CF6" w:rsidRPr="00B13BA4">
        <w:t>П</w:t>
      </w:r>
      <w:r w:rsidR="007E2CF6" w:rsidRPr="00B13BA4">
        <w:rPr>
          <w:sz w:val="20"/>
          <w:szCs w:val="20"/>
        </w:rPr>
        <w:t>ОСЕЩЕНИЕ ОБЪЕКТА</w:t>
      </w:r>
    </w:p>
    <w:p w:rsidR="009456AD" w:rsidRDefault="00D140C8" w:rsidP="00091FA5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DA72D1">
        <w:rPr>
          <w:sz w:val="20"/>
          <w:szCs w:val="20"/>
        </w:rPr>
        <w:t xml:space="preserve">     З</w:t>
      </w:r>
      <w:r w:rsidR="007E2CF6" w:rsidRPr="00B13BA4">
        <w:rPr>
          <w:sz w:val="20"/>
          <w:szCs w:val="20"/>
        </w:rPr>
        <w:t xml:space="preserve">) </w:t>
      </w:r>
      <w:r w:rsidR="007E2CF6" w:rsidRPr="009456AD">
        <w:rPr>
          <w:sz w:val="20"/>
          <w:szCs w:val="20"/>
        </w:rPr>
        <w:t>О</w:t>
      </w:r>
      <w:r w:rsidR="007E2CF6" w:rsidRPr="00B13BA4">
        <w:rPr>
          <w:sz w:val="20"/>
          <w:szCs w:val="20"/>
        </w:rPr>
        <w:t>ЦЕН</w:t>
      </w:r>
      <w:r>
        <w:rPr>
          <w:sz w:val="20"/>
          <w:szCs w:val="20"/>
        </w:rPr>
        <w:t>КА ТЕНДЕРН</w:t>
      </w:r>
      <w:r w:rsidR="007E2CF6" w:rsidRPr="00B13BA4">
        <w:rPr>
          <w:sz w:val="20"/>
          <w:szCs w:val="20"/>
        </w:rPr>
        <w:t>ОГО ПРЕДЛОЖЕНИЯ</w:t>
      </w:r>
    </w:p>
    <w:p w:rsidR="009456AD" w:rsidRPr="009456AD" w:rsidRDefault="009456AD" w:rsidP="00091FA5">
      <w:pPr>
        <w:rPr>
          <w:sz w:val="20"/>
          <w:szCs w:val="20"/>
        </w:rPr>
      </w:pPr>
      <w:r w:rsidRPr="009456AD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r w:rsidRPr="009456AD">
        <w:rPr>
          <w:sz w:val="20"/>
          <w:szCs w:val="20"/>
        </w:rPr>
        <w:t xml:space="preserve"> И) ПРОЕКТ ДОГОВОРА </w:t>
      </w:r>
    </w:p>
    <w:p w:rsidR="00091FA5" w:rsidRPr="009D2B55" w:rsidRDefault="005101D3" w:rsidP="00091FA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 w:rsidR="009D2B55">
        <w:rPr>
          <w:sz w:val="22"/>
          <w:szCs w:val="22"/>
        </w:rPr>
        <w:tab/>
      </w:r>
    </w:p>
    <w:p w:rsidR="00991DF8" w:rsidRPr="009D2B55" w:rsidRDefault="00991DF8" w:rsidP="00091FA5">
      <w:pPr>
        <w:rPr>
          <w:sz w:val="22"/>
          <w:szCs w:val="22"/>
        </w:rPr>
      </w:pPr>
    </w:p>
    <w:p w:rsidR="00991DF8" w:rsidRPr="00233A54" w:rsidRDefault="00991DF8" w:rsidP="00A43B45">
      <w:pPr>
        <w:tabs>
          <w:tab w:val="left" w:pos="832"/>
        </w:tabs>
        <w:rPr>
          <w:sz w:val="22"/>
          <w:szCs w:val="22"/>
        </w:rPr>
      </w:pPr>
    </w:p>
    <w:p w:rsidR="001F261B" w:rsidRPr="00A43B45" w:rsidRDefault="001F261B" w:rsidP="00FD1C51">
      <w:pPr>
        <w:tabs>
          <w:tab w:val="left" w:pos="4275"/>
        </w:tabs>
      </w:pPr>
    </w:p>
    <w:p w:rsidR="001F261B" w:rsidRPr="00A43B45" w:rsidRDefault="001F261B" w:rsidP="00FD1C51">
      <w:pPr>
        <w:tabs>
          <w:tab w:val="left" w:pos="4275"/>
        </w:tabs>
      </w:pPr>
    </w:p>
    <w:p w:rsidR="001F261B" w:rsidRPr="00A43B45" w:rsidRDefault="001F261B" w:rsidP="00FD1C51">
      <w:pPr>
        <w:tabs>
          <w:tab w:val="left" w:pos="4275"/>
        </w:tabs>
      </w:pPr>
    </w:p>
    <w:p w:rsidR="001F261B" w:rsidRDefault="001F261B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Pr="00A43B45" w:rsidRDefault="00DA72D1" w:rsidP="00FD1C51">
      <w:pPr>
        <w:tabs>
          <w:tab w:val="left" w:pos="4275"/>
        </w:tabs>
      </w:pPr>
    </w:p>
    <w:p w:rsidR="001F261B" w:rsidRDefault="001F261B" w:rsidP="00FD1C51">
      <w:pPr>
        <w:tabs>
          <w:tab w:val="left" w:pos="4275"/>
        </w:tabs>
      </w:pPr>
    </w:p>
    <w:p w:rsidR="003451A3" w:rsidRDefault="003451A3" w:rsidP="00FD1C51">
      <w:pPr>
        <w:tabs>
          <w:tab w:val="left" w:pos="4275"/>
        </w:tabs>
      </w:pPr>
    </w:p>
    <w:p w:rsidR="003451A3" w:rsidRDefault="003451A3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tbl>
      <w:tblPr>
        <w:tblW w:w="0" w:type="auto"/>
        <w:tblInd w:w="-612" w:type="dxa"/>
        <w:tblLayout w:type="fixed"/>
        <w:tblLook w:val="0000"/>
      </w:tblPr>
      <w:tblGrid>
        <w:gridCol w:w="11"/>
        <w:gridCol w:w="9709"/>
      </w:tblGrid>
      <w:tr w:rsidR="004B2593" w:rsidTr="004B2593">
        <w:trPr>
          <w:gridBefore w:val="1"/>
          <w:wBefore w:w="11" w:type="dxa"/>
          <w:trHeight w:val="1478"/>
        </w:trPr>
        <w:tc>
          <w:tcPr>
            <w:tcW w:w="9709" w:type="dxa"/>
          </w:tcPr>
          <w:p w:rsidR="004B2593" w:rsidRPr="00A23FC0" w:rsidRDefault="004B2593" w:rsidP="004B2593">
            <w:pPr>
              <w:rPr>
                <w:b/>
                <w:color w:val="FF0000"/>
                <w:sz w:val="44"/>
                <w:lang w:val="en-US"/>
              </w:rPr>
            </w:pPr>
            <w:r w:rsidRPr="00A23FC0">
              <w:rPr>
                <w:b/>
                <w:caps/>
                <w:color w:val="FF0000"/>
                <w:sz w:val="44"/>
              </w:rPr>
              <w:lastRenderedPageBreak/>
              <w:t>Уведомление</w:t>
            </w:r>
            <w:r w:rsidRPr="00A23FC0">
              <w:rPr>
                <w:b/>
                <w:caps/>
                <w:color w:val="FF0000"/>
                <w:sz w:val="44"/>
                <w:lang w:val="en-US"/>
              </w:rPr>
              <w:t xml:space="preserve"> </w:t>
            </w:r>
            <w:r w:rsidRPr="00A23FC0">
              <w:rPr>
                <w:b/>
                <w:caps/>
                <w:color w:val="FF0000"/>
                <w:sz w:val="44"/>
              </w:rPr>
              <w:t>о</w:t>
            </w:r>
            <w:r w:rsidRPr="00A23FC0">
              <w:rPr>
                <w:b/>
                <w:caps/>
                <w:color w:val="FF0000"/>
                <w:sz w:val="44"/>
                <w:lang w:val="en-US"/>
              </w:rPr>
              <w:t xml:space="preserve"> </w:t>
            </w:r>
            <w:r w:rsidR="008F2937">
              <w:rPr>
                <w:b/>
                <w:caps/>
                <w:color w:val="FF0000"/>
                <w:sz w:val="44"/>
              </w:rPr>
              <w:t>Заинтересованности</w:t>
            </w:r>
          </w:p>
          <w:p w:rsidR="004B2593" w:rsidRDefault="004B2593" w:rsidP="004B2593">
            <w:pPr>
              <w:rPr>
                <w:b/>
                <w:color w:val="FF0000"/>
                <w:sz w:val="44"/>
                <w:lang w:val="en-US"/>
              </w:rPr>
            </w:pPr>
          </w:p>
        </w:tc>
      </w:tr>
      <w:tr w:rsidR="004B2593" w:rsidRPr="003C12BE" w:rsidTr="00C30D38">
        <w:tc>
          <w:tcPr>
            <w:tcW w:w="9720" w:type="dxa"/>
            <w:gridSpan w:val="2"/>
          </w:tcPr>
          <w:p w:rsidR="004B2593" w:rsidRDefault="004B2593" w:rsidP="004B2593">
            <w:pPr>
              <w:rPr>
                <w:b/>
                <w:caps/>
              </w:rPr>
            </w:pPr>
          </w:p>
          <w:p w:rsidR="004B2593" w:rsidRPr="00A23FC0" w:rsidRDefault="004B2593" w:rsidP="004B2593">
            <w:pPr>
              <w:rPr>
                <w:b/>
                <w:sz w:val="28"/>
              </w:rPr>
            </w:pPr>
            <w:r w:rsidRPr="00A23FC0">
              <w:rPr>
                <w:b/>
                <w:caps/>
              </w:rPr>
              <w:t xml:space="preserve">объект: </w:t>
            </w:r>
            <w:r w:rsidR="00B01000">
              <w:rPr>
                <w:b/>
                <w:sz w:val="28"/>
              </w:rPr>
              <w:t>О</w:t>
            </w:r>
            <w:r w:rsidR="000E03F6">
              <w:rPr>
                <w:b/>
                <w:sz w:val="28"/>
              </w:rPr>
              <w:t>сновно</w:t>
            </w:r>
            <w:r w:rsidR="00B01000">
              <w:rPr>
                <w:b/>
                <w:sz w:val="28"/>
              </w:rPr>
              <w:t>й производственный</w:t>
            </w:r>
            <w:r w:rsidR="000E03F6">
              <w:rPr>
                <w:b/>
                <w:sz w:val="28"/>
              </w:rPr>
              <w:t xml:space="preserve"> корпус завода ОАО «Северное Молоко»</w:t>
            </w:r>
            <w:r w:rsidR="000E66D8">
              <w:rPr>
                <w:b/>
                <w:sz w:val="28"/>
              </w:rPr>
              <w:t xml:space="preserve"> </w:t>
            </w:r>
            <w:r w:rsidR="00B01000">
              <w:rPr>
                <w:b/>
                <w:sz w:val="28"/>
              </w:rPr>
              <w:t xml:space="preserve">и одноэтажный склад упаковки, </w:t>
            </w:r>
            <w:r w:rsidR="000E03F6">
              <w:rPr>
                <w:b/>
                <w:sz w:val="28"/>
              </w:rPr>
              <w:t>расположенн</w:t>
            </w:r>
            <w:r w:rsidR="00B01000">
              <w:rPr>
                <w:b/>
                <w:sz w:val="28"/>
              </w:rPr>
              <w:t>ые</w:t>
            </w:r>
            <w:r w:rsidR="000E03F6">
              <w:rPr>
                <w:b/>
                <w:sz w:val="28"/>
              </w:rPr>
              <w:t xml:space="preserve"> по адресу </w:t>
            </w:r>
            <w:r w:rsidR="000965FB">
              <w:rPr>
                <w:b/>
                <w:sz w:val="28"/>
              </w:rPr>
              <w:t>г.</w:t>
            </w:r>
            <w:r w:rsidR="00B32BDF">
              <w:rPr>
                <w:b/>
                <w:sz w:val="28"/>
              </w:rPr>
              <w:t xml:space="preserve"> </w:t>
            </w:r>
            <w:r w:rsidR="004A4D73">
              <w:rPr>
                <w:b/>
                <w:sz w:val="28"/>
              </w:rPr>
              <w:t>Грязовец</w:t>
            </w:r>
            <w:r w:rsidR="000965FB">
              <w:rPr>
                <w:b/>
                <w:sz w:val="28"/>
              </w:rPr>
              <w:t xml:space="preserve">, </w:t>
            </w:r>
            <w:r w:rsidR="006930A9">
              <w:rPr>
                <w:b/>
                <w:sz w:val="28"/>
              </w:rPr>
              <w:t>ул. Соколовская</w:t>
            </w:r>
            <w:r w:rsidR="000E03F6">
              <w:rPr>
                <w:b/>
                <w:sz w:val="28"/>
              </w:rPr>
              <w:t>, 59.</w:t>
            </w:r>
          </w:p>
          <w:p w:rsidR="004B2593" w:rsidRPr="00A23FC0" w:rsidRDefault="004B2593" w:rsidP="004B2593"/>
          <w:p w:rsidR="004B2593" w:rsidRPr="006930A9" w:rsidRDefault="004B2593" w:rsidP="004B2593">
            <w:pPr>
              <w:rPr>
                <w:b/>
              </w:rPr>
            </w:pPr>
            <w:r w:rsidRPr="00A23FC0">
              <w:t>Вниманию</w:t>
            </w:r>
            <w:r>
              <w:t xml:space="preserve">   </w:t>
            </w:r>
            <w:r w:rsidR="006930A9">
              <w:rPr>
                <w:b/>
              </w:rPr>
              <w:t>Г</w:t>
            </w:r>
            <w:r w:rsidR="006930A9" w:rsidRPr="006930A9">
              <w:rPr>
                <w:b/>
              </w:rPr>
              <w:t xml:space="preserve">енерального директора ОАО «Северное Молоко» </w:t>
            </w:r>
            <w:r w:rsidR="006930A9">
              <w:rPr>
                <w:b/>
              </w:rPr>
              <w:t>Ночёвки Антона Алексеевича</w:t>
            </w:r>
            <w:r w:rsidR="000C214F" w:rsidRPr="006930A9">
              <w:rPr>
                <w:b/>
              </w:rPr>
              <w:t xml:space="preserve"> </w:t>
            </w:r>
          </w:p>
          <w:p w:rsidR="004B2593" w:rsidRPr="006930A9" w:rsidRDefault="004B2593" w:rsidP="004B2593">
            <w:pPr>
              <w:rPr>
                <w:b/>
              </w:rPr>
            </w:pPr>
            <w:r w:rsidRPr="006930A9">
              <w:rPr>
                <w:b/>
              </w:rPr>
              <w:t xml:space="preserve"> </w:t>
            </w:r>
          </w:p>
          <w:p w:rsidR="00B01000" w:rsidRPr="00B01000" w:rsidRDefault="004B2593" w:rsidP="004B2593">
            <w:pPr>
              <w:rPr>
                <w:b/>
                <w:caps/>
              </w:rPr>
            </w:pPr>
            <w:r w:rsidRPr="00A23FC0">
              <w:rPr>
                <w:b/>
                <w:caps/>
              </w:rPr>
              <w:t>Пакет Работ:</w:t>
            </w:r>
            <w:r w:rsidRPr="00A23FC0">
              <w:t xml:space="preserve"> </w:t>
            </w:r>
            <w:r w:rsidR="00B01000" w:rsidRPr="00B01000">
              <w:rPr>
                <w:b/>
                <w:caps/>
              </w:rPr>
              <w:t xml:space="preserve">ВЫБОР ОРГАНИЗАЦИИ ПО </w:t>
            </w:r>
            <w:r w:rsidR="00191578">
              <w:rPr>
                <w:b/>
                <w:caps/>
              </w:rPr>
              <w:t>отделочным работам</w:t>
            </w:r>
            <w:r w:rsidR="000E66D8">
              <w:rPr>
                <w:b/>
                <w:caps/>
              </w:rPr>
              <w:t xml:space="preserve"> 1ГО ЭТАП</w:t>
            </w:r>
            <w:r w:rsidR="00780538">
              <w:rPr>
                <w:b/>
                <w:caps/>
              </w:rPr>
              <w:t>а</w:t>
            </w:r>
            <w:r w:rsidR="00B01000" w:rsidRPr="00B01000">
              <w:rPr>
                <w:b/>
                <w:caps/>
              </w:rPr>
              <w:t>.</w:t>
            </w:r>
          </w:p>
          <w:p w:rsidR="004B2593" w:rsidRPr="00A23FC0" w:rsidRDefault="004B2593" w:rsidP="004B2593"/>
          <w:p w:rsidR="004B2593" w:rsidRDefault="004B2593" w:rsidP="000C214F">
            <w:pPr>
              <w:jc w:val="both"/>
            </w:pPr>
            <w:r w:rsidRPr="00A23FC0">
              <w:t>Настоящим подтверждаем получение приглашения от “</w:t>
            </w:r>
            <w:r w:rsidR="00196B8D">
              <w:t xml:space="preserve"> 21</w:t>
            </w:r>
            <w:r w:rsidR="00B90614">
              <w:t xml:space="preserve"> </w:t>
            </w:r>
            <w:r w:rsidRPr="00A23FC0">
              <w:t xml:space="preserve">“ </w:t>
            </w:r>
            <w:r w:rsidR="00191578">
              <w:t>мая</w:t>
            </w:r>
            <w:r w:rsidR="002E7C45" w:rsidRPr="00C30D38">
              <w:rPr>
                <w:b/>
              </w:rPr>
              <w:t xml:space="preserve"> 2019</w:t>
            </w:r>
            <w:r w:rsidRPr="00C30D38">
              <w:rPr>
                <w:b/>
              </w:rPr>
              <w:t>г</w:t>
            </w:r>
            <w:r w:rsidRPr="00A23FC0">
              <w:t xml:space="preserve">. для участия в подготовке </w:t>
            </w:r>
            <w:r>
              <w:rPr>
                <w:caps/>
              </w:rPr>
              <w:t>КОММЕРЧЕСКОГО ПРЕДЛОЖЕНИЯ</w:t>
            </w:r>
            <w:r w:rsidRPr="00A23FC0">
              <w:t>, а также приложений к не</w:t>
            </w:r>
            <w:r>
              <w:t>му</w:t>
            </w:r>
            <w:r w:rsidRPr="00A23FC0">
              <w:t xml:space="preserve">, составляющие </w:t>
            </w:r>
            <w:r w:rsidRPr="00A23FC0">
              <w:rPr>
                <w:caps/>
              </w:rPr>
              <w:t>пакет тендерной документации</w:t>
            </w:r>
            <w:r w:rsidRPr="00A23FC0">
              <w:t xml:space="preserve"> на выполнение вышеуказанных работ и подтверждаем наше намерение представить </w:t>
            </w:r>
            <w:r>
              <w:t>КОММЕРЧЕСКОЕ ПРЕДЛОЖЕНИЕ</w:t>
            </w:r>
            <w:r w:rsidRPr="00A23FC0">
              <w:t xml:space="preserve"> в сроки, указанные в Приглашении</w:t>
            </w:r>
            <w:r>
              <w:t xml:space="preserve"> на участие в ТЕНДЕРЕ</w:t>
            </w:r>
            <w:r w:rsidRPr="00A23FC0">
              <w:t>.</w:t>
            </w:r>
          </w:p>
          <w:p w:rsidR="00C13131" w:rsidRDefault="00C13131" w:rsidP="000C214F">
            <w:pPr>
              <w:jc w:val="both"/>
            </w:pPr>
            <w:r>
              <w:t>Мы заявляем, что полученная в ходе проведения тендера информация (при любом исходе тендера) не будет нами передана третьим сторонам, за исключением случаев, пред</w:t>
            </w:r>
            <w:r w:rsidR="0048355B">
              <w:t>усмотренных законодательством РФ</w:t>
            </w:r>
            <w:r>
              <w:t>.</w:t>
            </w:r>
          </w:p>
          <w:p w:rsidR="003C12BE" w:rsidRPr="00A23FC0" w:rsidRDefault="003C12BE" w:rsidP="000C214F">
            <w:pPr>
              <w:jc w:val="both"/>
            </w:pPr>
            <w:r>
              <w:t>Мы подтверждаем, что в случае признания нашей компании победителем тендера, мы готовы принять все существенные положения прилагаемого к тендерной документации проекта договора.</w:t>
            </w:r>
          </w:p>
          <w:p w:rsidR="004B2593" w:rsidRPr="00A23FC0" w:rsidRDefault="004B2593" w:rsidP="004B2593"/>
          <w:p w:rsidR="004B2593" w:rsidRPr="00A23FC0" w:rsidRDefault="004B2593" w:rsidP="004B2593">
            <w:r w:rsidRPr="00A23FC0">
              <w:t>Подпись:</w:t>
            </w:r>
            <w:r w:rsidRPr="00A23FC0">
              <w:tab/>
              <w:t>______________________</w:t>
            </w:r>
          </w:p>
          <w:p w:rsidR="004B2593" w:rsidRPr="00A23FC0" w:rsidRDefault="004B2593" w:rsidP="004B2593"/>
          <w:p w:rsidR="004B2593" w:rsidRPr="00A23FC0" w:rsidRDefault="004B2593" w:rsidP="004B2593">
            <w:r w:rsidRPr="00A23FC0">
              <w:t>Должность:</w:t>
            </w:r>
            <w:r w:rsidRPr="00A23FC0">
              <w:tab/>
              <w:t>______________________</w:t>
            </w:r>
          </w:p>
          <w:p w:rsidR="004B2593" w:rsidRPr="00A23FC0" w:rsidRDefault="004B2593" w:rsidP="004B2593"/>
          <w:p w:rsidR="004B2593" w:rsidRPr="00A23FC0" w:rsidRDefault="004B2593" w:rsidP="004B2593">
            <w:r w:rsidRPr="00A23FC0">
              <w:t>Компания:</w:t>
            </w:r>
            <w:r w:rsidRPr="00A23FC0">
              <w:tab/>
              <w:t>______________________</w:t>
            </w:r>
          </w:p>
          <w:p w:rsidR="004B2593" w:rsidRPr="00A23FC0" w:rsidRDefault="004B2593" w:rsidP="004B2593"/>
          <w:p w:rsidR="004B2593" w:rsidRPr="003C12BE" w:rsidRDefault="004B2593" w:rsidP="004B2593">
            <w:r w:rsidRPr="00A23FC0">
              <w:t>Дата</w:t>
            </w:r>
            <w:r w:rsidRPr="003C12BE">
              <w:t>:</w:t>
            </w:r>
            <w:r w:rsidR="00191578">
              <w:t xml:space="preserve">                </w:t>
            </w:r>
            <w:r w:rsidR="007762C5">
              <w:t xml:space="preserve"> </w:t>
            </w:r>
            <w:r w:rsidRPr="003C12BE">
              <w:t>______________________</w:t>
            </w:r>
          </w:p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/>
          <w:p w:rsidR="004B2593" w:rsidRPr="003C12BE" w:rsidRDefault="004B2593" w:rsidP="004B2593">
            <w:pPr>
              <w:rPr>
                <w:sz w:val="16"/>
              </w:rPr>
            </w:pPr>
          </w:p>
        </w:tc>
      </w:tr>
    </w:tbl>
    <w:p w:rsidR="003451A3" w:rsidRDefault="003451A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4B2593" w:rsidRDefault="004B2593" w:rsidP="00FD1C51">
      <w:pPr>
        <w:tabs>
          <w:tab w:val="left" w:pos="4275"/>
        </w:tabs>
      </w:pPr>
    </w:p>
    <w:p w:rsidR="003B4CA0" w:rsidRDefault="003B4CA0" w:rsidP="00FD1C51">
      <w:pPr>
        <w:tabs>
          <w:tab w:val="left" w:pos="4275"/>
        </w:tabs>
      </w:pPr>
    </w:p>
    <w:p w:rsidR="00025B0F" w:rsidRDefault="00025B0F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99664C" w:rsidRDefault="0099664C" w:rsidP="00FD1C51">
      <w:pPr>
        <w:tabs>
          <w:tab w:val="left" w:pos="4275"/>
        </w:tabs>
      </w:pPr>
    </w:p>
    <w:p w:rsidR="00E03DD3" w:rsidRDefault="00E03DD3" w:rsidP="00FD1C51">
      <w:pPr>
        <w:tabs>
          <w:tab w:val="left" w:pos="4275"/>
        </w:tabs>
      </w:pPr>
    </w:p>
    <w:p w:rsidR="00DA72D1" w:rsidRDefault="00DA72D1" w:rsidP="00FD1C51">
      <w:pPr>
        <w:tabs>
          <w:tab w:val="left" w:pos="4275"/>
        </w:tabs>
      </w:pPr>
    </w:p>
    <w:p w:rsidR="001F261B" w:rsidRPr="00F15FAF" w:rsidRDefault="00343BB5" w:rsidP="001B07FF">
      <w:pPr>
        <w:rPr>
          <w:b/>
          <w:color w:val="FF0000"/>
          <w:sz w:val="32"/>
          <w:szCs w:val="32"/>
        </w:rPr>
      </w:pPr>
      <w:r w:rsidRPr="00F15FAF">
        <w:rPr>
          <w:b/>
          <w:color w:val="FF0000"/>
          <w:sz w:val="32"/>
          <w:szCs w:val="32"/>
        </w:rPr>
        <w:lastRenderedPageBreak/>
        <w:t xml:space="preserve">1.1 </w:t>
      </w:r>
      <w:r w:rsidR="001F261B" w:rsidRPr="00F15FAF">
        <w:rPr>
          <w:b/>
          <w:color w:val="FF0000"/>
          <w:sz w:val="32"/>
          <w:szCs w:val="32"/>
        </w:rPr>
        <w:t>И</w:t>
      </w:r>
      <w:r w:rsidR="00F15FAF">
        <w:rPr>
          <w:b/>
          <w:color w:val="FF0000"/>
          <w:sz w:val="32"/>
          <w:szCs w:val="32"/>
        </w:rPr>
        <w:t>НСТРУКЦИИ УЧАСТНИКАМ ТЕНДЕРА</w:t>
      </w:r>
    </w:p>
    <w:p w:rsidR="00343BB5" w:rsidRPr="00F15FAF" w:rsidRDefault="005101D3" w:rsidP="005101D3">
      <w:pPr>
        <w:jc w:val="both"/>
        <w:rPr>
          <w:b/>
          <w:color w:val="FF0000"/>
        </w:rPr>
      </w:pPr>
      <w:r w:rsidRPr="00F15FAF">
        <w:rPr>
          <w:b/>
          <w:color w:val="FF0000"/>
        </w:rPr>
        <w:t xml:space="preserve"> </w:t>
      </w:r>
      <w:r w:rsidR="00F15FAF">
        <w:rPr>
          <w:b/>
          <w:color w:val="FF0000"/>
        </w:rPr>
        <w:t>А) ВВЕДЕНИЕ</w:t>
      </w:r>
      <w:r w:rsidR="00343BB5" w:rsidRPr="00F15FAF">
        <w:rPr>
          <w:b/>
          <w:color w:val="FF0000"/>
        </w:rPr>
        <w:t xml:space="preserve"> </w:t>
      </w:r>
    </w:p>
    <w:p w:rsidR="00201D44" w:rsidRPr="00201D44" w:rsidRDefault="004A4D73" w:rsidP="00201D44">
      <w:pPr>
        <w:tabs>
          <w:tab w:val="left" w:pos="4275"/>
        </w:tabs>
        <w:spacing w:before="120" w:after="120"/>
        <w:jc w:val="center"/>
        <w:rPr>
          <w:b/>
          <w:caps/>
        </w:rPr>
      </w:pPr>
      <w:r w:rsidRPr="002C2A23">
        <w:rPr>
          <w:b/>
          <w:caps/>
        </w:rPr>
        <w:t>О</w:t>
      </w:r>
      <w:r w:rsidR="0048355B" w:rsidRPr="002C2A23">
        <w:rPr>
          <w:b/>
          <w:caps/>
        </w:rPr>
        <w:t>АО</w:t>
      </w:r>
      <w:r w:rsidR="000965FB" w:rsidRPr="002C2A23">
        <w:rPr>
          <w:b/>
          <w:caps/>
        </w:rPr>
        <w:t xml:space="preserve"> «</w:t>
      </w:r>
      <w:r w:rsidRPr="002C2A23">
        <w:rPr>
          <w:b/>
          <w:caps/>
        </w:rPr>
        <w:t>Северное Молоко</w:t>
      </w:r>
      <w:r w:rsidR="00343BB5" w:rsidRPr="002C2A23">
        <w:rPr>
          <w:b/>
          <w:caps/>
        </w:rPr>
        <w:t xml:space="preserve">» приглашает Вас принять участие в тендере </w:t>
      </w:r>
      <w:r w:rsidR="00201D44" w:rsidRPr="00201D44">
        <w:rPr>
          <w:b/>
          <w:caps/>
        </w:rPr>
        <w:t xml:space="preserve">по  </w:t>
      </w:r>
      <w:r w:rsidR="00C92405">
        <w:rPr>
          <w:b/>
          <w:caps/>
        </w:rPr>
        <w:t>отделочным работам</w:t>
      </w:r>
      <w:r w:rsidR="00781B56">
        <w:rPr>
          <w:b/>
          <w:caps/>
        </w:rPr>
        <w:t xml:space="preserve"> 1ГО ЭТАПА</w:t>
      </w:r>
      <w:r w:rsidR="00201D44" w:rsidRPr="00201D44">
        <w:rPr>
          <w:b/>
          <w:caps/>
        </w:rPr>
        <w:t xml:space="preserve">. </w:t>
      </w:r>
    </w:p>
    <w:p w:rsidR="00B36C43" w:rsidRDefault="00AE27DA" w:rsidP="007E1AEC">
      <w:pPr>
        <w:pStyle w:val="af1"/>
        <w:ind w:firstLine="708"/>
      </w:pPr>
      <w:r>
        <w:t xml:space="preserve">Объект строительства представляет собой действующую производственную площадку по производству молочных продуктов. </w:t>
      </w:r>
      <w:r w:rsidR="007E1AEC" w:rsidRPr="007E1AEC">
        <w:t>Производственная площадка предприятия расположена на юго-восточной окраине города Грязовца и занимает 4,7 га. Производственная мощность предприятия по переработке молока на данный момент времени составляет от 200 до 400 тонн</w:t>
      </w:r>
      <w:r w:rsidR="00B36C43">
        <w:t>. Планируется провести полную реконструкцию предприятия в несколько этапов в период до конца 2020г.</w:t>
      </w:r>
    </w:p>
    <w:p w:rsidR="00B36C43" w:rsidRDefault="00AE27DA" w:rsidP="007E1AEC">
      <w:pPr>
        <w:pStyle w:val="af1"/>
        <w:ind w:firstLine="708"/>
      </w:pPr>
      <w:r>
        <w:t xml:space="preserve">В настоящее время </w:t>
      </w:r>
      <w:r w:rsidR="00B36C43">
        <w:t>проводится реконструкци</w:t>
      </w:r>
      <w:r w:rsidR="007D7148">
        <w:t>я основного производственного корпуса</w:t>
      </w:r>
      <w:r w:rsidR="004A78B3">
        <w:t xml:space="preserve"> завода</w:t>
      </w:r>
      <w:r w:rsidR="00B36C43">
        <w:t>, включающ</w:t>
      </w:r>
      <w:r w:rsidR="004A78B3">
        <w:t>ая</w:t>
      </w:r>
      <w:r w:rsidR="00B36C43">
        <w:t xml:space="preserve"> в себя строительство новых производственных помещений:</w:t>
      </w:r>
    </w:p>
    <w:p w:rsidR="00B36C43" w:rsidRDefault="00B36C43" w:rsidP="009D5138">
      <w:pPr>
        <w:pStyle w:val="af1"/>
        <w:numPr>
          <w:ilvl w:val="0"/>
          <w:numId w:val="7"/>
        </w:numPr>
      </w:pPr>
      <w:r>
        <w:t>Участок приемки молока.</w:t>
      </w:r>
    </w:p>
    <w:p w:rsidR="00B36C43" w:rsidRDefault="00B36C43" w:rsidP="009D5138">
      <w:pPr>
        <w:pStyle w:val="af1"/>
        <w:numPr>
          <w:ilvl w:val="0"/>
          <w:numId w:val="7"/>
        </w:numPr>
      </w:pPr>
      <w:r>
        <w:t xml:space="preserve">Участок </w:t>
      </w:r>
      <w:proofErr w:type="spellStart"/>
      <w:r>
        <w:t>маслоцеха</w:t>
      </w:r>
      <w:proofErr w:type="spellEnd"/>
      <w:r>
        <w:t>.</w:t>
      </w:r>
    </w:p>
    <w:p w:rsidR="00B36C43" w:rsidRDefault="00B36C43" w:rsidP="009D5138">
      <w:pPr>
        <w:pStyle w:val="af1"/>
        <w:numPr>
          <w:ilvl w:val="0"/>
          <w:numId w:val="7"/>
        </w:numPr>
      </w:pPr>
      <w:r>
        <w:t xml:space="preserve">Участок централизованной мойки </w:t>
      </w:r>
      <w:r>
        <w:rPr>
          <w:lang w:val="en-US"/>
        </w:rPr>
        <w:t>CIP</w:t>
      </w:r>
      <w:r w:rsidRPr="00B36C43">
        <w:t xml:space="preserve"> </w:t>
      </w:r>
      <w:r>
        <w:t xml:space="preserve">для оборудования приемки и </w:t>
      </w:r>
      <w:proofErr w:type="spellStart"/>
      <w:r>
        <w:t>маслоцеха</w:t>
      </w:r>
      <w:proofErr w:type="spellEnd"/>
      <w:r>
        <w:t>.</w:t>
      </w:r>
    </w:p>
    <w:p w:rsidR="00B36C43" w:rsidRDefault="00B36C43" w:rsidP="009D5138">
      <w:pPr>
        <w:pStyle w:val="af1"/>
        <w:numPr>
          <w:ilvl w:val="0"/>
          <w:numId w:val="7"/>
        </w:numPr>
      </w:pPr>
      <w:r>
        <w:t xml:space="preserve">Склад </w:t>
      </w:r>
      <w:proofErr w:type="spellStart"/>
      <w:r>
        <w:t>маслоцеха</w:t>
      </w:r>
      <w:proofErr w:type="spellEnd"/>
      <w:r>
        <w:t>.</w:t>
      </w:r>
    </w:p>
    <w:p w:rsidR="004A78B3" w:rsidRDefault="004A78B3" w:rsidP="009D5138">
      <w:pPr>
        <w:pStyle w:val="af1"/>
        <w:numPr>
          <w:ilvl w:val="0"/>
          <w:numId w:val="7"/>
        </w:numPr>
      </w:pPr>
      <w:r>
        <w:t>Участок по подготовке ледяной воды.</w:t>
      </w:r>
    </w:p>
    <w:p w:rsidR="005114E7" w:rsidRDefault="00E36576" w:rsidP="00E36576">
      <w:pPr>
        <w:pStyle w:val="af1"/>
        <w:ind w:firstLine="708"/>
      </w:pPr>
      <w:r>
        <w:t>Общая площадь новых производственных помещений 1 этапа около 2</w:t>
      </w:r>
      <w:r w:rsidR="000C5F17">
        <w:t>25</w:t>
      </w:r>
      <w:r>
        <w:t xml:space="preserve">0м2. </w:t>
      </w:r>
    </w:p>
    <w:p w:rsidR="000C5F17" w:rsidRDefault="000C5F17" w:rsidP="00E36576">
      <w:pPr>
        <w:pStyle w:val="af1"/>
        <w:ind w:firstLine="708"/>
      </w:pPr>
      <w:r>
        <w:t>При подаче предложения на тендер строительная компания может предложить 2 варианта коммерческого предложения:</w:t>
      </w:r>
    </w:p>
    <w:p w:rsidR="000C5F17" w:rsidRDefault="000C5F17" w:rsidP="000C5F17">
      <w:pPr>
        <w:pStyle w:val="af1"/>
        <w:numPr>
          <w:ilvl w:val="0"/>
          <w:numId w:val="14"/>
        </w:numPr>
      </w:pPr>
      <w:r>
        <w:t>На основе заложенных в проект материалов и решений.</w:t>
      </w:r>
      <w:r w:rsidR="00755E67">
        <w:t xml:space="preserve"> </w:t>
      </w:r>
      <w:r>
        <w:t>(обязательное предоставление).</w:t>
      </w:r>
    </w:p>
    <w:p w:rsidR="000C5F17" w:rsidRDefault="000C5F17" w:rsidP="000C5F17">
      <w:pPr>
        <w:pStyle w:val="af1"/>
        <w:numPr>
          <w:ilvl w:val="0"/>
          <w:numId w:val="14"/>
        </w:numPr>
      </w:pPr>
      <w:r>
        <w:t xml:space="preserve">На основе альтернативных материалов (проектных решений), позволяющих провести оптимизацию стоимости данного пакета работ, но без существенного снижения качества. </w:t>
      </w:r>
    </w:p>
    <w:p w:rsidR="00502A8B" w:rsidRDefault="00502A8B" w:rsidP="0021628D">
      <w:pPr>
        <w:pStyle w:val="af1"/>
      </w:pPr>
      <w:r>
        <w:tab/>
      </w:r>
      <w:r w:rsidR="0099664C">
        <w:t>Г</w:t>
      </w:r>
      <w:r>
        <w:t xml:space="preserve">арантийный срок на </w:t>
      </w:r>
      <w:r w:rsidR="006A3CD1">
        <w:t xml:space="preserve">выполненные </w:t>
      </w:r>
      <w:r>
        <w:t>работ</w:t>
      </w:r>
      <w:r w:rsidR="00E36576">
        <w:t>ы</w:t>
      </w:r>
      <w:r w:rsidR="006A3CD1">
        <w:t xml:space="preserve"> и материалы</w:t>
      </w:r>
      <w:r>
        <w:t xml:space="preserve"> составляет </w:t>
      </w:r>
      <w:r w:rsidRPr="00D13AD4">
        <w:t>5</w:t>
      </w:r>
      <w:r>
        <w:t xml:space="preserve"> </w:t>
      </w:r>
      <w:r w:rsidR="006A3CD1">
        <w:t>лет</w:t>
      </w:r>
      <w:r>
        <w:t>. Начало гарантийного срока исчисляется с даты полного исполнения обязательств по договору за исключением гарантийных обязательств и подписания соответствующего акта.</w:t>
      </w:r>
    </w:p>
    <w:p w:rsidR="00201D44" w:rsidRDefault="00201D44" w:rsidP="00F33562">
      <w:pPr>
        <w:pStyle w:val="af1"/>
        <w:ind w:firstLine="360"/>
        <w:rPr>
          <w:b/>
        </w:rPr>
      </w:pPr>
    </w:p>
    <w:p w:rsidR="00F33562" w:rsidRDefault="0099664C" w:rsidP="00F33562">
      <w:pPr>
        <w:pStyle w:val="af1"/>
        <w:ind w:firstLine="360"/>
      </w:pPr>
      <w:r>
        <w:rPr>
          <w:b/>
        </w:rPr>
        <w:t>Максимальный с</w:t>
      </w:r>
      <w:r w:rsidR="006A3CD1" w:rsidRPr="002C2A23">
        <w:rPr>
          <w:b/>
        </w:rPr>
        <w:t>рок</w:t>
      </w:r>
      <w:r w:rsidR="00F33562" w:rsidRPr="002C2A23">
        <w:rPr>
          <w:b/>
        </w:rPr>
        <w:t xml:space="preserve"> реализации</w:t>
      </w:r>
      <w:r w:rsidR="00F33562">
        <w:t xml:space="preserve"> </w:t>
      </w:r>
      <w:r w:rsidR="006A3CD1">
        <w:t xml:space="preserve">указанных ниже работ </w:t>
      </w:r>
      <w:r w:rsidR="00E36576">
        <w:t xml:space="preserve">до </w:t>
      </w:r>
      <w:r w:rsidR="0055471B">
        <w:rPr>
          <w:b/>
        </w:rPr>
        <w:t>20 июня</w:t>
      </w:r>
      <w:r w:rsidR="006A3CD1" w:rsidRPr="006A3CD1">
        <w:rPr>
          <w:b/>
        </w:rPr>
        <w:t xml:space="preserve"> 2019</w:t>
      </w:r>
      <w:r w:rsidR="00E36576">
        <w:rPr>
          <w:b/>
        </w:rPr>
        <w:t>г</w:t>
      </w:r>
      <w:r w:rsidR="00F33562">
        <w:t>.</w:t>
      </w:r>
    </w:p>
    <w:p w:rsidR="0040163E" w:rsidRDefault="0040163E" w:rsidP="00AA03CE">
      <w:pPr>
        <w:spacing w:before="120" w:after="120"/>
        <w:ind w:firstLine="360"/>
        <w:jc w:val="both"/>
      </w:pPr>
      <w:r>
        <w:t xml:space="preserve">Дополнительная проектная информация будет предоставлена в случае заинтересованности </w:t>
      </w:r>
      <w:r w:rsidR="008F2937">
        <w:t>Участника тендера после</w:t>
      </w:r>
      <w:r>
        <w:t xml:space="preserve"> получения уведомления </w:t>
      </w:r>
      <w:r w:rsidR="008F2937">
        <w:t>о заинтересованности.</w:t>
      </w:r>
    </w:p>
    <w:p w:rsidR="003D6BAE" w:rsidRPr="002B113D" w:rsidRDefault="003D6BAE" w:rsidP="003D6BAE">
      <w:pPr>
        <w:rPr>
          <w:b/>
          <w:color w:val="FF0000"/>
        </w:rPr>
      </w:pPr>
      <w:r>
        <w:rPr>
          <w:b/>
          <w:color w:val="FF0000"/>
        </w:rPr>
        <w:t xml:space="preserve">Б) </w:t>
      </w:r>
      <w:r w:rsidR="008462B4">
        <w:rPr>
          <w:b/>
          <w:color w:val="FF0000"/>
        </w:rPr>
        <w:t xml:space="preserve">ОСНОВНЫЕ </w:t>
      </w:r>
      <w:r w:rsidRPr="002B113D">
        <w:rPr>
          <w:b/>
          <w:color w:val="FF0000"/>
        </w:rPr>
        <w:t>УЧАСТНИКИ ПРОЕКТА.</w:t>
      </w:r>
    </w:p>
    <w:p w:rsidR="008B39A3" w:rsidRDefault="003D6BAE" w:rsidP="00BA2887">
      <w:pPr>
        <w:tabs>
          <w:tab w:val="left" w:pos="0"/>
          <w:tab w:val="left" w:pos="1260"/>
          <w:tab w:val="left" w:pos="5040"/>
        </w:tabs>
        <w:spacing w:before="120" w:after="120"/>
        <w:jc w:val="both"/>
      </w:pPr>
      <w:r w:rsidRPr="0099664C">
        <w:t>-</w:t>
      </w:r>
      <w:r w:rsidR="00806FDF" w:rsidRPr="0099664C">
        <w:t xml:space="preserve"> </w:t>
      </w:r>
      <w:r w:rsidR="00825617" w:rsidRPr="0099664C">
        <w:t>Заказчик</w:t>
      </w:r>
      <w:r>
        <w:t xml:space="preserve"> </w:t>
      </w:r>
      <w:r w:rsidR="003156EB">
        <w:t>О</w:t>
      </w:r>
      <w:r w:rsidR="00825617">
        <w:t>АО</w:t>
      </w:r>
      <w:r w:rsidR="00806FDF">
        <w:t xml:space="preserve"> «</w:t>
      </w:r>
      <w:r w:rsidR="003156EB">
        <w:t>Северное Молоко</w:t>
      </w:r>
      <w:r w:rsidR="00806FDF">
        <w:t xml:space="preserve">», Россия, </w:t>
      </w:r>
      <w:r w:rsidR="00825617">
        <w:t xml:space="preserve">производственная площадка </w:t>
      </w:r>
      <w:r w:rsidR="002E7C45">
        <w:t>г. Грязовец</w:t>
      </w:r>
    </w:p>
    <w:p w:rsidR="007979BD" w:rsidRDefault="003D6BAE" w:rsidP="00825617">
      <w:pPr>
        <w:jc w:val="both"/>
      </w:pPr>
      <w:r w:rsidRPr="0099664C">
        <w:t>-</w:t>
      </w:r>
      <w:r w:rsidR="00806FDF" w:rsidRPr="0099664C">
        <w:t xml:space="preserve"> </w:t>
      </w:r>
      <w:r w:rsidRPr="0099664C">
        <w:t>Управление проектом</w:t>
      </w:r>
      <w:r w:rsidRPr="00DC5C4F">
        <w:t xml:space="preserve"> – </w:t>
      </w:r>
      <w:r w:rsidR="00806FDF">
        <w:t xml:space="preserve">команда проекта от </w:t>
      </w:r>
      <w:r w:rsidR="00825617">
        <w:t>Заказчика</w:t>
      </w:r>
      <w:r w:rsidR="00806FDF">
        <w:t xml:space="preserve"> во главе с руководителем проекта</w:t>
      </w:r>
    </w:p>
    <w:p w:rsidR="00806FDF" w:rsidRDefault="00806FDF" w:rsidP="00825617">
      <w:pPr>
        <w:jc w:val="both"/>
      </w:pPr>
      <w:r w:rsidRPr="0099664C">
        <w:t>- Управление действующим производством и приемка результатов работ в эксплуатацию</w:t>
      </w:r>
      <w:r>
        <w:t xml:space="preserve"> – </w:t>
      </w:r>
      <w:r w:rsidR="00825617">
        <w:t xml:space="preserve">Техническая служба </w:t>
      </w:r>
      <w:r>
        <w:t>и администрация действующего предприятия</w:t>
      </w:r>
    </w:p>
    <w:p w:rsidR="008462B4" w:rsidRDefault="00806FDF" w:rsidP="00825617">
      <w:pPr>
        <w:jc w:val="both"/>
      </w:pPr>
      <w:r w:rsidRPr="0099664C">
        <w:t>- Проектирование</w:t>
      </w:r>
      <w:r w:rsidR="00A66C38">
        <w:t xml:space="preserve"> </w:t>
      </w:r>
      <w:r>
        <w:t xml:space="preserve">– </w:t>
      </w:r>
      <w:r w:rsidR="008462B4">
        <w:t xml:space="preserve">ООО </w:t>
      </w:r>
      <w:r w:rsidR="007A0694">
        <w:t>«</w:t>
      </w:r>
      <w:r w:rsidR="008462B4">
        <w:t xml:space="preserve">КИП», </w:t>
      </w:r>
      <w:r w:rsidR="002E7C45">
        <w:t>г. Вологда</w:t>
      </w:r>
    </w:p>
    <w:p w:rsidR="006F3F79" w:rsidRDefault="00422DF5" w:rsidP="00F33562">
      <w:pPr>
        <w:jc w:val="both"/>
      </w:pPr>
      <w:r>
        <w:t>-</w:t>
      </w:r>
      <w:r w:rsidR="00806FDF">
        <w:t xml:space="preserve"> </w:t>
      </w:r>
      <w:r w:rsidR="00F33562" w:rsidRPr="0099664C">
        <w:t>Технический надзор</w:t>
      </w:r>
      <w:r w:rsidR="008462B4" w:rsidRPr="0099664C">
        <w:t xml:space="preserve"> и выполнение функций Генерального Подрядчика</w:t>
      </w:r>
      <w:r>
        <w:t xml:space="preserve"> </w:t>
      </w:r>
      <w:r w:rsidR="00806FDF">
        <w:t xml:space="preserve">– </w:t>
      </w:r>
      <w:r w:rsidR="008462B4">
        <w:t>ОАО «Северное Молоко»</w:t>
      </w:r>
    </w:p>
    <w:p w:rsidR="000C5F17" w:rsidRDefault="006F3F79" w:rsidP="00F33562">
      <w:pPr>
        <w:jc w:val="both"/>
      </w:pPr>
      <w:r>
        <w:t>-</w:t>
      </w:r>
      <w:r w:rsidR="00A66C38">
        <w:t xml:space="preserve"> </w:t>
      </w:r>
      <w:r>
        <w:t>Подрядчики</w:t>
      </w:r>
      <w:r w:rsidR="00F33562">
        <w:t xml:space="preserve"> по выполнению строительно-монтажных работ</w:t>
      </w:r>
      <w:r w:rsidR="008462B4">
        <w:t xml:space="preserve"> и поставке технологического оборудования</w:t>
      </w:r>
      <w:r>
        <w:t xml:space="preserve">, имеющие прямой контракт с </w:t>
      </w:r>
      <w:r w:rsidR="008462B4">
        <w:t>О</w:t>
      </w:r>
      <w:r w:rsidR="00F33562">
        <w:t>АО</w:t>
      </w:r>
      <w:r>
        <w:t xml:space="preserve"> «</w:t>
      </w:r>
      <w:r w:rsidR="008462B4">
        <w:t>Северное Молоко</w:t>
      </w:r>
      <w:r>
        <w:t>»</w:t>
      </w:r>
      <w:r w:rsidR="00266603">
        <w:t xml:space="preserve"> </w:t>
      </w:r>
    </w:p>
    <w:p w:rsidR="005A7D81" w:rsidRDefault="005A7D81" w:rsidP="00F33562">
      <w:pPr>
        <w:jc w:val="both"/>
      </w:pPr>
    </w:p>
    <w:p w:rsidR="003B4CA0" w:rsidRDefault="003B4CA0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780538" w:rsidRDefault="00780538" w:rsidP="00F15FAF">
      <w:pPr>
        <w:jc w:val="both"/>
        <w:rPr>
          <w:b/>
          <w:color w:val="FF0000"/>
        </w:rPr>
      </w:pPr>
    </w:p>
    <w:p w:rsidR="00E03DD3" w:rsidRDefault="00E03DD3" w:rsidP="00F15FAF">
      <w:pPr>
        <w:jc w:val="both"/>
        <w:rPr>
          <w:b/>
          <w:color w:val="FF0000"/>
        </w:rPr>
      </w:pPr>
    </w:p>
    <w:p w:rsidR="00343BB5" w:rsidRPr="00903BA5" w:rsidRDefault="003D6BAE" w:rsidP="00F15FAF">
      <w:pPr>
        <w:jc w:val="both"/>
        <w:rPr>
          <w:b/>
          <w:color w:val="FF0000"/>
        </w:rPr>
      </w:pPr>
      <w:r>
        <w:rPr>
          <w:b/>
          <w:color w:val="FF0000"/>
        </w:rPr>
        <w:lastRenderedPageBreak/>
        <w:t>В</w:t>
      </w:r>
      <w:r w:rsidR="00F15FAF">
        <w:rPr>
          <w:b/>
          <w:color w:val="FF0000"/>
        </w:rPr>
        <w:t xml:space="preserve">) </w:t>
      </w:r>
      <w:r w:rsidR="00544697" w:rsidRPr="00903BA5">
        <w:rPr>
          <w:b/>
          <w:color w:val="FF0000"/>
        </w:rPr>
        <w:t>О</w:t>
      </w:r>
      <w:r w:rsidR="00D02654">
        <w:rPr>
          <w:b/>
          <w:color w:val="FF0000"/>
        </w:rPr>
        <w:t xml:space="preserve">БЪЕМ РАБОТ </w:t>
      </w:r>
      <w:r w:rsidR="00422DF5">
        <w:rPr>
          <w:b/>
          <w:color w:val="FF0000"/>
        </w:rPr>
        <w:t>и ТРЕБОВАНИЯ ЗАКАЗЧИКА</w:t>
      </w:r>
    </w:p>
    <w:p w:rsidR="006A3CD1" w:rsidRDefault="006A3CD1" w:rsidP="00001E01">
      <w:pPr>
        <w:spacing w:before="120" w:after="120"/>
        <w:jc w:val="both"/>
      </w:pPr>
      <w:r w:rsidRPr="00D13AD4">
        <w:t>В требуемый объём</w:t>
      </w:r>
      <w:r w:rsidR="00F34646" w:rsidRPr="00D13AD4">
        <w:t xml:space="preserve"> </w:t>
      </w:r>
      <w:r w:rsidRPr="00D13AD4">
        <w:t>работ входит:</w:t>
      </w: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Внутренние цокольные балки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>В проекте присутствуют 2 вида цокольных балок: с откосом – 400 мм и без откоса – 1000 мм.</w:t>
      </w:r>
    </w:p>
    <w:p w:rsidR="00912DA6" w:rsidRDefault="00912DA6" w:rsidP="00912DA6">
      <w:pPr>
        <w:spacing w:before="120" w:after="120"/>
        <w:jc w:val="both"/>
      </w:pPr>
      <w:r>
        <w:t xml:space="preserve">Работа заключается в покрытии грунтовкой глубокого проникновения с последующей облицовкой поверхности плиткой – </w:t>
      </w:r>
      <w:r>
        <w:rPr>
          <w:lang w:val="en-US"/>
        </w:rPr>
        <w:t>EURO</w:t>
      </w:r>
      <w:r w:rsidRPr="00794422">
        <w:t xml:space="preserve"> </w:t>
      </w:r>
      <w:r>
        <w:rPr>
          <w:lang w:val="en-US"/>
        </w:rPr>
        <w:t>CERAMIC</w:t>
      </w:r>
      <w:r>
        <w:t xml:space="preserve">, 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>к</w:t>
      </w:r>
      <w:r w:rsidRPr="000E7A1B">
        <w:rPr>
          <w:rFonts w:ascii="Times New Roman" w:hAnsi="Times New Roman" w:cs="Times New Roman"/>
          <w:bCs/>
          <w:color w:val="333333"/>
          <w:shd w:val="clear" w:color="auto" w:fill="FFFFFF"/>
        </w:rPr>
        <w:t>ерамический гранит Y1GC0105</w:t>
      </w:r>
      <w:r>
        <w:t xml:space="preserve">.  Стык между сэндвич-панелью и плиткой должен быть обработан </w:t>
      </w:r>
      <w:proofErr w:type="spellStart"/>
      <w:r>
        <w:t>герметиком</w:t>
      </w:r>
      <w:proofErr w:type="spellEnd"/>
      <w:r>
        <w:t xml:space="preserve"> </w:t>
      </w:r>
      <w:r>
        <w:rPr>
          <w:lang w:val="en-US"/>
        </w:rPr>
        <w:t>U</w:t>
      </w:r>
      <w:r w:rsidRPr="00FB46E1">
        <w:t>-</w:t>
      </w:r>
      <w:r>
        <w:rPr>
          <w:lang w:val="en-US"/>
        </w:rPr>
        <w:t>SEAL</w:t>
      </w:r>
      <w:r w:rsidRPr="00FB46E1">
        <w:t xml:space="preserve"> </w:t>
      </w:r>
      <w:r>
        <w:t xml:space="preserve">или </w:t>
      </w:r>
      <w:proofErr w:type="spellStart"/>
      <w:r>
        <w:rPr>
          <w:lang w:val="en-US"/>
        </w:rPr>
        <w:t>SikaFlex</w:t>
      </w:r>
      <w:proofErr w:type="spellEnd"/>
      <w:r>
        <w:t>.</w:t>
      </w:r>
    </w:p>
    <w:p w:rsidR="00912DA6" w:rsidRDefault="00912DA6" w:rsidP="00912DA6">
      <w:pPr>
        <w:spacing w:before="120" w:after="120"/>
        <w:jc w:val="both"/>
      </w:pPr>
      <w:r>
        <w:t>Также есть места цокольных балок, которые необходимо доработать, а именно:</w:t>
      </w:r>
    </w:p>
    <w:p w:rsidR="00912DA6" w:rsidRDefault="00912DA6" w:rsidP="00912DA6">
      <w:pPr>
        <w:spacing w:before="120" w:after="120"/>
        <w:jc w:val="both"/>
      </w:pPr>
      <w:r>
        <w:t>- осуществить доливку внутренних цокольных балок</w:t>
      </w:r>
      <w:r w:rsidR="00053409">
        <w:t>;</w:t>
      </w:r>
    </w:p>
    <w:p w:rsidR="00912DA6" w:rsidRDefault="00912DA6" w:rsidP="00912DA6">
      <w:pPr>
        <w:spacing w:before="120" w:after="120"/>
        <w:jc w:val="both"/>
      </w:pPr>
      <w:r>
        <w:t>- выполнить скос цокольной балки</w:t>
      </w:r>
      <w:r w:rsidR="00053409">
        <w:t>.</w:t>
      </w:r>
    </w:p>
    <w:p w:rsidR="00053409" w:rsidRDefault="00053409" w:rsidP="00912DA6">
      <w:pPr>
        <w:spacing w:before="120" w:after="120"/>
        <w:jc w:val="both"/>
      </w:pPr>
      <w:r>
        <w:t xml:space="preserve">Материал (плитка - </w:t>
      </w:r>
      <w:r>
        <w:rPr>
          <w:lang w:val="en-US"/>
        </w:rPr>
        <w:t>EURO</w:t>
      </w:r>
      <w:r w:rsidRPr="00794422">
        <w:t xml:space="preserve"> </w:t>
      </w:r>
      <w:r>
        <w:rPr>
          <w:lang w:val="en-US"/>
        </w:rPr>
        <w:t>CERAMIC</w:t>
      </w:r>
      <w:r>
        <w:t xml:space="preserve"> (цвет - 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>к</w:t>
      </w:r>
      <w:r w:rsidRPr="000E7A1B">
        <w:rPr>
          <w:rFonts w:ascii="Times New Roman" w:hAnsi="Times New Roman" w:cs="Times New Roman"/>
          <w:bCs/>
          <w:color w:val="333333"/>
          <w:shd w:val="clear" w:color="auto" w:fill="FFFFFF"/>
        </w:rPr>
        <w:t>ерамический гранит Y1GC0105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>)) предоставляет Заказчик.</w:t>
      </w:r>
      <w:bookmarkStart w:id="2" w:name="_GoBack"/>
      <w:bookmarkEnd w:id="2"/>
    </w:p>
    <w:p w:rsidR="00912DA6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Pr="002C7D93" w:rsidRDefault="00912DA6" w:rsidP="00912DA6">
      <w:pPr>
        <w:spacing w:before="120" w:after="120"/>
        <w:jc w:val="both"/>
      </w:pPr>
    </w:p>
    <w:p w:rsidR="00912DA6" w:rsidRDefault="00912DA6" w:rsidP="00912DA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2750820</wp:posOffset>
            </wp:positionV>
            <wp:extent cx="3495675" cy="2620645"/>
            <wp:effectExtent l="0" t="0" r="9525" b="8255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3416423" cy="256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10" cy="25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721360</wp:posOffset>
            </wp:positionV>
            <wp:extent cx="4241165" cy="3180080"/>
            <wp:effectExtent l="0" t="2857" r="4127" b="4128"/>
            <wp:wrapTight wrapText="bothSides">
              <wp:wrapPolygon edited="0">
                <wp:start x="-15" y="21581"/>
                <wp:lineTo x="21524" y="21581"/>
                <wp:lineTo x="21524" y="101"/>
                <wp:lineTo x="-15" y="101"/>
                <wp:lineTo x="-15" y="2158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1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183515</wp:posOffset>
            </wp:positionV>
            <wp:extent cx="4265295" cy="3199130"/>
            <wp:effectExtent l="0" t="317" r="1587" b="1588"/>
            <wp:wrapTight wrapText="bothSides">
              <wp:wrapPolygon edited="0">
                <wp:start x="-2" y="21598"/>
                <wp:lineTo x="21512" y="21598"/>
                <wp:lineTo x="21512" y="118"/>
                <wp:lineTo x="-2" y="118"/>
                <wp:lineTo x="-2" y="2159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29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  <w:r>
        <w:rPr>
          <w:noProof/>
        </w:rPr>
        <w:lastRenderedPageBreak/>
        <w:drawing>
          <wp:inline distT="0" distB="0" distL="0" distR="0">
            <wp:extent cx="4203850" cy="31527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79" cy="315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4254652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45" cy="31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-20320</wp:posOffset>
            </wp:positionH>
            <wp:positionV relativeFrom="paragraph">
              <wp:posOffset>4996815</wp:posOffset>
            </wp:positionV>
            <wp:extent cx="4138295" cy="3102610"/>
            <wp:effectExtent l="3493" t="0" r="0" b="0"/>
            <wp:wrapTight wrapText="bothSides">
              <wp:wrapPolygon edited="0">
                <wp:start x="18" y="21624"/>
                <wp:lineTo x="21496" y="21624"/>
                <wp:lineTo x="21496" y="139"/>
                <wp:lineTo x="18" y="139"/>
                <wp:lineTo x="18" y="21624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29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5005705</wp:posOffset>
            </wp:positionV>
            <wp:extent cx="4069715" cy="3051175"/>
            <wp:effectExtent l="0" t="5080" r="1905" b="1905"/>
            <wp:wrapTight wrapText="bothSides">
              <wp:wrapPolygon edited="0">
                <wp:start x="-27" y="21564"/>
                <wp:lineTo x="21509" y="21564"/>
                <wp:lineTo x="21509" y="121"/>
                <wp:lineTo x="-27" y="121"/>
                <wp:lineTo x="-27" y="21564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71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539750</wp:posOffset>
            </wp:positionV>
            <wp:extent cx="4314190" cy="3235325"/>
            <wp:effectExtent l="6032" t="0" r="0" b="0"/>
            <wp:wrapTight wrapText="bothSides">
              <wp:wrapPolygon edited="0">
                <wp:start x="30" y="21640"/>
                <wp:lineTo x="21490" y="21640"/>
                <wp:lineTo x="21490" y="146"/>
                <wp:lineTo x="30" y="146"/>
                <wp:lineTo x="30" y="2164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19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540385</wp:posOffset>
            </wp:positionV>
            <wp:extent cx="4322445" cy="3241675"/>
            <wp:effectExtent l="6985" t="0" r="8890" b="8890"/>
            <wp:wrapTight wrapText="bothSides">
              <wp:wrapPolygon edited="0">
                <wp:start x="35" y="21647"/>
                <wp:lineTo x="21549" y="21647"/>
                <wp:lineTo x="21549" y="68"/>
                <wp:lineTo x="35" y="68"/>
                <wp:lineTo x="35" y="2164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4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lastRenderedPageBreak/>
        <w:t>Колонны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 xml:space="preserve">Существует 2 варианта отделки 6-метровых колонн. </w:t>
      </w:r>
    </w:p>
    <w:p w:rsidR="00912DA6" w:rsidRDefault="00912DA6" w:rsidP="00912DA6">
      <w:pPr>
        <w:spacing w:before="120" w:after="120"/>
        <w:jc w:val="both"/>
      </w:pPr>
      <w:r>
        <w:t xml:space="preserve">Работа заключается в покрытии грунтовкой глубокого проникновения с последующей облицовкой поверхности плиткой – </w:t>
      </w:r>
      <w:r>
        <w:rPr>
          <w:lang w:val="en-US"/>
        </w:rPr>
        <w:t>EURO</w:t>
      </w:r>
      <w:r w:rsidRPr="00794422">
        <w:t xml:space="preserve"> </w:t>
      </w:r>
      <w:r>
        <w:rPr>
          <w:lang w:val="en-US"/>
        </w:rPr>
        <w:t>CERAMIC</w:t>
      </w:r>
      <w:r>
        <w:t xml:space="preserve">, </w:t>
      </w:r>
      <w:r>
        <w:rPr>
          <w:rFonts w:ascii="Times New Roman" w:hAnsi="Times New Roman" w:cs="Times New Roman"/>
          <w:bCs/>
          <w:color w:val="333333"/>
          <w:shd w:val="clear" w:color="auto" w:fill="FFFFFF"/>
        </w:rPr>
        <w:t>к</w:t>
      </w:r>
      <w:r w:rsidRPr="000E7A1B">
        <w:rPr>
          <w:rFonts w:ascii="Times New Roman" w:hAnsi="Times New Roman" w:cs="Times New Roman"/>
          <w:bCs/>
          <w:color w:val="333333"/>
          <w:shd w:val="clear" w:color="auto" w:fill="FFFFFF"/>
        </w:rPr>
        <w:t>ерамический гранит Y1GC0105</w:t>
      </w:r>
      <w:r>
        <w:t xml:space="preserve">.  Обрамление углов колонн выполнить полированным уголком из нержавеющей стали.  Стык между сэндвич-панелью и плиткой должен быть обработан </w:t>
      </w:r>
      <w:proofErr w:type="spellStart"/>
      <w:r>
        <w:t>герметиком</w:t>
      </w:r>
      <w:proofErr w:type="spellEnd"/>
      <w:r>
        <w:t xml:space="preserve"> </w:t>
      </w:r>
      <w:r>
        <w:rPr>
          <w:lang w:val="en-US"/>
        </w:rPr>
        <w:t>U</w:t>
      </w:r>
      <w:r w:rsidRPr="00FB46E1">
        <w:t>-</w:t>
      </w:r>
      <w:r>
        <w:rPr>
          <w:lang w:val="en-US"/>
        </w:rPr>
        <w:t>SEAL</w:t>
      </w:r>
      <w:r w:rsidRPr="00FB46E1">
        <w:t xml:space="preserve"> </w:t>
      </w:r>
      <w:r>
        <w:t xml:space="preserve">или </w:t>
      </w:r>
      <w:proofErr w:type="spellStart"/>
      <w:r>
        <w:rPr>
          <w:lang w:val="en-US"/>
        </w:rPr>
        <w:t>SikaFlex</w:t>
      </w:r>
      <w:proofErr w:type="spellEnd"/>
      <w:r>
        <w:t>.</w:t>
      </w:r>
    </w:p>
    <w:p w:rsidR="00912DA6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Default="00912DA6" w:rsidP="00912DA6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759200" cy="23523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37" cy="23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A6" w:rsidRPr="002C7D93" w:rsidRDefault="00912DA6" w:rsidP="00912DA6">
      <w:pPr>
        <w:spacing w:before="120" w:after="120"/>
        <w:jc w:val="both"/>
      </w:pPr>
    </w:p>
    <w:p w:rsidR="00912DA6" w:rsidRDefault="00B137C3" w:rsidP="00912DA6">
      <w:pPr>
        <w:jc w:val="both"/>
        <w:rPr>
          <w:noProof/>
        </w:rPr>
      </w:pPr>
      <w:r>
        <w:fldChar w:fldCharType="begin"/>
      </w:r>
      <w:r w:rsidR="00912DA6">
        <w:instrText xml:space="preserve"> INCLUDEPICTURE "https://masteravannoy.ru/wp-content/uploads/2018/12/Ris.-19.jpg" \* MERGEFORMATINET </w:instrText>
      </w:r>
      <w:r>
        <w:fldChar w:fldCharType="end"/>
      </w:r>
      <w:r w:rsidR="00912DA6" w:rsidRPr="000B4F50">
        <w:t xml:space="preserve"> </w:t>
      </w:r>
      <w:r>
        <w:fldChar w:fldCharType="begin"/>
      </w:r>
      <w:r w:rsidR="00912DA6">
        <w:instrText xml:space="preserve"> INCLUDEPICTURE "https://masteravannoy.ru/wp-content/uploads/2018/12/Ris.-19.jpg" \* MERGEFORMATINET </w:instrText>
      </w:r>
      <w:r>
        <w:fldChar w:fldCharType="end"/>
      </w:r>
      <w:r w:rsidR="00912DA6" w:rsidRPr="000B4F50">
        <w:rPr>
          <w:noProof/>
        </w:rPr>
        <w:t xml:space="preserve"> </w:t>
      </w:r>
    </w:p>
    <w:p w:rsidR="00912DA6" w:rsidRDefault="00912DA6" w:rsidP="00912DA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21076" cy="242348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028" cy="24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528320</wp:posOffset>
            </wp:positionV>
            <wp:extent cx="4182745" cy="3136265"/>
            <wp:effectExtent l="8890" t="0" r="0" b="0"/>
            <wp:wrapTight wrapText="bothSides">
              <wp:wrapPolygon edited="0">
                <wp:start x="46" y="21661"/>
                <wp:lineTo x="21492" y="21661"/>
                <wp:lineTo x="21492" y="144"/>
                <wp:lineTo x="46" y="144"/>
                <wp:lineTo x="46" y="2166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74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4191635" cy="3143250"/>
            <wp:effectExtent l="0" t="9207" r="9207" b="9208"/>
            <wp:wrapTight wrapText="bothSides">
              <wp:wrapPolygon edited="0">
                <wp:start x="-47" y="21537"/>
                <wp:lineTo x="21549" y="21537"/>
                <wp:lineTo x="21549" y="68"/>
                <wp:lineTo x="-47" y="68"/>
                <wp:lineTo x="-47" y="2153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6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both"/>
      </w:pPr>
      <w:r>
        <w:rPr>
          <w:noProof/>
        </w:rPr>
        <w:lastRenderedPageBreak/>
        <w:drawing>
          <wp:inline distT="0" distB="0" distL="0" distR="0">
            <wp:extent cx="5149850" cy="386225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45" cy="38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514350</wp:posOffset>
            </wp:positionV>
            <wp:extent cx="4085590" cy="3064510"/>
            <wp:effectExtent l="0" t="3810" r="6350" b="6350"/>
            <wp:wrapTight wrapText="bothSides">
              <wp:wrapPolygon edited="0">
                <wp:start x="-20" y="21573"/>
                <wp:lineTo x="21533" y="21573"/>
                <wp:lineTo x="21533" y="90"/>
                <wp:lineTo x="-20" y="90"/>
                <wp:lineTo x="-20" y="2157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59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514350</wp:posOffset>
            </wp:positionV>
            <wp:extent cx="4095115" cy="3070860"/>
            <wp:effectExtent l="0" t="2222" r="0" b="0"/>
            <wp:wrapTight wrapText="bothSides">
              <wp:wrapPolygon edited="0">
                <wp:start x="-12" y="21584"/>
                <wp:lineTo x="21491" y="21584"/>
                <wp:lineTo x="21491" y="145"/>
                <wp:lineTo x="-12" y="145"/>
                <wp:lineTo x="-12" y="2158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11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lastRenderedPageBreak/>
        <w:t>Потолки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 xml:space="preserve">Облицовку потолка необходимо произвести с предварительной обработкой (грунтовкой глубокого проникновения, шпаклевкой) и с последующей покраской пищевой краской (эмаль пищевая) – цвет - </w:t>
      </w:r>
      <w:r>
        <w:rPr>
          <w:lang w:val="en-US"/>
        </w:rPr>
        <w:t>RAL</w:t>
      </w:r>
      <w:r>
        <w:t xml:space="preserve">9003 (белый). На краску необходим сертификат использования в пищевой промышленности. </w:t>
      </w:r>
    </w:p>
    <w:p w:rsidR="00912DA6" w:rsidRPr="002C7D93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97790</wp:posOffset>
            </wp:positionV>
            <wp:extent cx="4343400" cy="3257550"/>
            <wp:effectExtent l="0" t="9525" r="9525" b="9525"/>
            <wp:wrapTight wrapText="bothSides">
              <wp:wrapPolygon edited="0">
                <wp:start x="-47" y="21537"/>
                <wp:lineTo x="21553" y="21537"/>
                <wp:lineTo x="21553" y="63"/>
                <wp:lineTo x="-47" y="63"/>
                <wp:lineTo x="-47" y="2153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Ж/Б балки, фермы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 xml:space="preserve">Облицовку ж/б балок и ферм необходимо произвести с предварительной обработкой (грунтовкой глубокого проникновения, шпаклевкой) и с последующей покраской пищевой краской (эмаль пищевая) – цвет - </w:t>
      </w:r>
      <w:r>
        <w:rPr>
          <w:lang w:val="en-US"/>
        </w:rPr>
        <w:t>RAL</w:t>
      </w:r>
      <w:r>
        <w:t xml:space="preserve">9003 (белый). На краску необходим сертификат использования в пищевой промышленности. </w:t>
      </w:r>
    </w:p>
    <w:p w:rsidR="00912DA6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Pr="002C7D93" w:rsidRDefault="00912DA6" w:rsidP="00912DA6">
      <w:pPr>
        <w:spacing w:before="120" w:after="120"/>
        <w:jc w:val="both"/>
      </w:pPr>
    </w:p>
    <w:p w:rsidR="00912DA6" w:rsidRDefault="00912DA6" w:rsidP="00912DA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4565650" cy="3423920"/>
            <wp:effectExtent l="0" t="0" r="6350" b="5080"/>
            <wp:wrapTight wrapText="bothSides">
              <wp:wrapPolygon edited="0">
                <wp:start x="0" y="0"/>
                <wp:lineTo x="0" y="21512"/>
                <wp:lineTo x="21540" y="21512"/>
                <wp:lineTo x="2154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71120</wp:posOffset>
            </wp:positionV>
            <wp:extent cx="4546600" cy="3409950"/>
            <wp:effectExtent l="0" t="0" r="6350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533400</wp:posOffset>
            </wp:positionV>
            <wp:extent cx="4251960" cy="3188970"/>
            <wp:effectExtent l="0" t="1905" r="0" b="0"/>
            <wp:wrapTight wrapText="bothSides">
              <wp:wrapPolygon edited="0">
                <wp:start x="-10" y="21587"/>
                <wp:lineTo x="21474" y="21587"/>
                <wp:lineTo x="21474" y="168"/>
                <wp:lineTo x="-10" y="168"/>
                <wp:lineTo x="-10" y="21587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96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both"/>
      </w:pP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5296089" cy="3971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2" cy="39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proofErr w:type="spellStart"/>
      <w:r>
        <w:rPr>
          <w:b/>
          <w:i/>
          <w:sz w:val="40"/>
          <w:u w:val="single"/>
        </w:rPr>
        <w:lastRenderedPageBreak/>
        <w:t>Наружние</w:t>
      </w:r>
      <w:proofErr w:type="spellEnd"/>
      <w:r>
        <w:rPr>
          <w:b/>
          <w:i/>
          <w:sz w:val="40"/>
          <w:u w:val="single"/>
        </w:rPr>
        <w:t xml:space="preserve"> цокольные балки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>Необходимо произвести работы по отмостке и утеплению наружных цокольных балок по прилагаемому чертежу.</w:t>
      </w:r>
    </w:p>
    <w:p w:rsidR="00912DA6" w:rsidRDefault="00912DA6" w:rsidP="00912DA6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569017" cy="3833021"/>
            <wp:effectExtent l="127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5405" cy="38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spacing w:before="120" w:after="120"/>
        <w:jc w:val="both"/>
      </w:pPr>
    </w:p>
    <w:p w:rsidR="00912DA6" w:rsidRPr="002C7D93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4695781" cy="35217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1" cy="35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Пол фундамента под танками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 xml:space="preserve">Поверхность фундамента под танками залить расширяющимся раствором с уклоном 1% с </w:t>
      </w:r>
      <w:proofErr w:type="spellStart"/>
      <w:r>
        <w:t>железнением</w:t>
      </w:r>
      <w:proofErr w:type="spellEnd"/>
      <w:r>
        <w:t>, а также покрыть краской по бетониту.</w:t>
      </w:r>
    </w:p>
    <w:p w:rsidR="00912DA6" w:rsidRDefault="00912DA6" w:rsidP="00912DA6">
      <w:pPr>
        <w:spacing w:before="120" w:after="120"/>
        <w:jc w:val="both"/>
      </w:pPr>
      <w:r>
        <w:t xml:space="preserve">Работы по внутренним площадям за танками необходимо производить при помощи альпинистов. </w:t>
      </w:r>
    </w:p>
    <w:p w:rsidR="00912DA6" w:rsidRPr="002C7D93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4625975" cy="346935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610" cy="347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4600575" cy="34503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03" cy="34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  <w:r>
        <w:rPr>
          <w:noProof/>
        </w:rPr>
        <w:lastRenderedPageBreak/>
        <w:drawing>
          <wp:inline distT="0" distB="0" distL="0" distR="0">
            <wp:extent cx="4349750" cy="32621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45" cy="32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A6" w:rsidRDefault="00912DA6" w:rsidP="00912DA6">
      <w:pPr>
        <w:jc w:val="center"/>
      </w:pPr>
    </w:p>
    <w:p w:rsidR="00912DA6" w:rsidRDefault="00912DA6" w:rsidP="00912DA6">
      <w:pPr>
        <w:jc w:val="center"/>
      </w:pPr>
    </w:p>
    <w:p w:rsidR="00912DA6" w:rsidRDefault="00912DA6" w:rsidP="00912DA6">
      <w:pPr>
        <w:spacing w:before="120" w:after="120"/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Чистовые полы в коридоре</w:t>
      </w:r>
      <w:r w:rsidRPr="00392B9F">
        <w:rPr>
          <w:b/>
          <w:i/>
          <w:sz w:val="40"/>
          <w:u w:val="single"/>
        </w:rPr>
        <w:t>:</w:t>
      </w:r>
    </w:p>
    <w:p w:rsidR="00912DA6" w:rsidRDefault="00912DA6" w:rsidP="00912DA6">
      <w:pPr>
        <w:spacing w:before="120" w:after="120"/>
        <w:jc w:val="both"/>
      </w:pPr>
      <w:r>
        <w:t xml:space="preserve">В коридоре производственного здания необходимо произвести работы по устройству чистых полов (гидроизоляция, сделать армированную стяжку, облицовка керамической плиткой </w:t>
      </w:r>
      <w:proofErr w:type="spellStart"/>
      <w:r>
        <w:rPr>
          <w:lang w:val="en-US"/>
        </w:rPr>
        <w:t>Kerama</w:t>
      </w:r>
      <w:proofErr w:type="spellEnd"/>
      <w:r w:rsidRPr="003E2966">
        <w:t xml:space="preserve"> </w:t>
      </w:r>
      <w:proofErr w:type="spellStart"/>
      <w:r>
        <w:rPr>
          <w:lang w:val="en-US"/>
        </w:rPr>
        <w:t>Marazzi</w:t>
      </w:r>
      <w:proofErr w:type="spellEnd"/>
      <w:r>
        <w:t xml:space="preserve"> или аналог, цвет- </w:t>
      </w:r>
      <w:r>
        <w:rPr>
          <w:lang w:val="en-US"/>
        </w:rPr>
        <w:t>RAL</w:t>
      </w:r>
      <w:r>
        <w:t>9003 (белый).</w:t>
      </w:r>
    </w:p>
    <w:p w:rsidR="00912DA6" w:rsidRPr="002C7D93" w:rsidRDefault="00912DA6" w:rsidP="00912DA6">
      <w:pPr>
        <w:spacing w:before="120" w:after="120"/>
        <w:jc w:val="both"/>
      </w:pPr>
      <w:r>
        <w:t>Цена должна быть указана за 1 м</w:t>
      </w:r>
      <w:r>
        <w:rPr>
          <w:vertAlign w:val="superscript"/>
        </w:rPr>
        <w:t>2</w:t>
      </w:r>
      <w:r>
        <w:t>.</w:t>
      </w:r>
    </w:p>
    <w:p w:rsidR="00912DA6" w:rsidRDefault="00912DA6" w:rsidP="00912DA6">
      <w:pPr>
        <w:jc w:val="center"/>
      </w:pPr>
      <w:r>
        <w:rPr>
          <w:noProof/>
        </w:rPr>
        <w:drawing>
          <wp:inline distT="0" distB="0" distL="0" distR="0">
            <wp:extent cx="3947850" cy="2960783"/>
            <wp:effectExtent l="0" t="1587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942" cy="296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792" w:rsidRDefault="00DA3792" w:rsidP="004F4167">
      <w:pPr>
        <w:rPr>
          <w:b/>
          <w:color w:val="FF0000"/>
        </w:rPr>
      </w:pPr>
    </w:p>
    <w:p w:rsidR="00912DA6" w:rsidRDefault="00912DA6" w:rsidP="004F4167">
      <w:pPr>
        <w:rPr>
          <w:b/>
          <w:color w:val="FF0000"/>
        </w:rPr>
      </w:pPr>
    </w:p>
    <w:p w:rsidR="00DA3792" w:rsidRDefault="00DA3792" w:rsidP="004F4167">
      <w:pPr>
        <w:rPr>
          <w:b/>
          <w:color w:val="FF0000"/>
        </w:rPr>
      </w:pPr>
    </w:p>
    <w:p w:rsidR="00343BB5" w:rsidRPr="00F15FAF" w:rsidRDefault="007353AD" w:rsidP="004F4167">
      <w:pPr>
        <w:rPr>
          <w:b/>
          <w:color w:val="FF0000"/>
        </w:rPr>
      </w:pPr>
      <w:r w:rsidRPr="00B56131">
        <w:rPr>
          <w:b/>
          <w:color w:val="FF0000"/>
        </w:rPr>
        <w:t>Г</w:t>
      </w:r>
      <w:r w:rsidR="004F4167" w:rsidRPr="00B56131">
        <w:rPr>
          <w:b/>
          <w:color w:val="FF0000"/>
        </w:rPr>
        <w:t xml:space="preserve">) </w:t>
      </w:r>
      <w:r w:rsidR="00343BB5" w:rsidRPr="00B56131">
        <w:rPr>
          <w:b/>
          <w:color w:val="FF0000"/>
        </w:rPr>
        <w:t>ПРОВЕДЕНИЕ ТЕНДЕРА</w:t>
      </w:r>
      <w:r w:rsidR="001D2727" w:rsidRPr="00B56131">
        <w:rPr>
          <w:b/>
          <w:color w:val="FF0000"/>
        </w:rPr>
        <w:t>.</w:t>
      </w:r>
    </w:p>
    <w:p w:rsidR="00631F01" w:rsidRPr="002C5A3E" w:rsidRDefault="00631F01" w:rsidP="003753F1">
      <w:pPr>
        <w:jc w:val="both"/>
      </w:pPr>
      <w:r w:rsidRPr="002C5A3E">
        <w:t xml:space="preserve">Проведение тендера предусматривает </w:t>
      </w:r>
      <w:r w:rsidR="00635D24" w:rsidRPr="002C5A3E">
        <w:t xml:space="preserve">в </w:t>
      </w:r>
      <w:r w:rsidRPr="002C5A3E">
        <w:t xml:space="preserve">2 этапа </w:t>
      </w:r>
    </w:p>
    <w:p w:rsidR="00343BB5" w:rsidRPr="002C5A3E" w:rsidRDefault="00705849" w:rsidP="003753F1">
      <w:pPr>
        <w:jc w:val="both"/>
      </w:pPr>
      <w:r w:rsidRPr="002C5A3E">
        <w:rPr>
          <w:b/>
        </w:rPr>
        <w:t>С</w:t>
      </w:r>
      <w:r w:rsidR="00343BB5" w:rsidRPr="002C5A3E">
        <w:rPr>
          <w:b/>
        </w:rPr>
        <w:t>рок подачи</w:t>
      </w:r>
      <w:r w:rsidR="00343BB5" w:rsidRPr="002C5A3E">
        <w:t xml:space="preserve"> ком</w:t>
      </w:r>
      <w:r w:rsidRPr="002C5A3E">
        <w:t>мерческ</w:t>
      </w:r>
      <w:r w:rsidR="00631F01" w:rsidRPr="002C5A3E">
        <w:t>ого</w:t>
      </w:r>
      <w:r w:rsidRPr="002C5A3E">
        <w:t xml:space="preserve"> предложени</w:t>
      </w:r>
      <w:r w:rsidR="00631F01" w:rsidRPr="002C5A3E">
        <w:t>я по первому этапу</w:t>
      </w:r>
      <w:r w:rsidRPr="002C5A3E">
        <w:t xml:space="preserve"> до </w:t>
      </w:r>
      <w:r w:rsidR="0055471B">
        <w:rPr>
          <w:b/>
        </w:rPr>
        <w:t>24 мая</w:t>
      </w:r>
      <w:r w:rsidR="00343BB5" w:rsidRPr="0055471B">
        <w:rPr>
          <w:b/>
        </w:rPr>
        <w:t xml:space="preserve"> 20</w:t>
      </w:r>
      <w:r w:rsidR="004E4732" w:rsidRPr="0055471B">
        <w:rPr>
          <w:b/>
        </w:rPr>
        <w:t>1</w:t>
      </w:r>
      <w:r w:rsidR="00A37F0A" w:rsidRPr="0055471B">
        <w:rPr>
          <w:b/>
        </w:rPr>
        <w:t>9</w:t>
      </w:r>
      <w:r w:rsidR="00343BB5" w:rsidRPr="0055471B">
        <w:rPr>
          <w:b/>
        </w:rPr>
        <w:t xml:space="preserve"> года</w:t>
      </w:r>
      <w:r w:rsidR="00343BB5" w:rsidRPr="002C5A3E">
        <w:rPr>
          <w:b/>
        </w:rPr>
        <w:t>.</w:t>
      </w:r>
    </w:p>
    <w:p w:rsidR="00705849" w:rsidRPr="002C5A3E" w:rsidRDefault="00631F01" w:rsidP="003753F1">
      <w:pPr>
        <w:jc w:val="both"/>
      </w:pPr>
      <w:r w:rsidRPr="002C5A3E">
        <w:lastRenderedPageBreak/>
        <w:t xml:space="preserve">Второй этап </w:t>
      </w:r>
      <w:r w:rsidR="00347673" w:rsidRPr="002C5A3E">
        <w:t xml:space="preserve">– </w:t>
      </w:r>
      <w:r w:rsidRPr="002C5A3E">
        <w:rPr>
          <w:b/>
        </w:rPr>
        <w:t>п</w:t>
      </w:r>
      <w:r w:rsidR="00347673" w:rsidRPr="002C5A3E">
        <w:rPr>
          <w:b/>
        </w:rPr>
        <w:t>ереговоры</w:t>
      </w:r>
      <w:r w:rsidR="00347673" w:rsidRPr="002C5A3E">
        <w:t xml:space="preserve"> с заинтересовавшими участниками тендера</w:t>
      </w:r>
      <w:r w:rsidR="002B12B5">
        <w:rPr>
          <w:b/>
        </w:rPr>
        <w:t xml:space="preserve"> в течении нескольких дней</w:t>
      </w:r>
      <w:r w:rsidR="003753F1" w:rsidRPr="002C5A3E">
        <w:t>, при этом параллельно участник тендера предоставляет принятый тендерный пакет учредительных документов для проверки организации службой безопасности</w:t>
      </w:r>
      <w:r w:rsidR="00A37F0A" w:rsidRPr="002C5A3E">
        <w:t>.</w:t>
      </w:r>
    </w:p>
    <w:p w:rsidR="00343BB5" w:rsidRDefault="00343BB5" w:rsidP="004A78B3">
      <w:r w:rsidRPr="00876C72">
        <w:t xml:space="preserve">Результатом </w:t>
      </w:r>
      <w:r w:rsidR="00873FAC">
        <w:t>проведения тендера</w:t>
      </w:r>
      <w:r w:rsidRPr="00876C72">
        <w:t xml:space="preserve"> является </w:t>
      </w:r>
      <w:r w:rsidR="00ED6F5B">
        <w:t xml:space="preserve">составление рейтинга претендентов и </w:t>
      </w:r>
      <w:r w:rsidR="002E7C45">
        <w:t>заключение договора с претендентом,</w:t>
      </w:r>
      <w:r w:rsidR="00ED6F5B">
        <w:t xml:space="preserve"> занявшим первое место. В случае неразрешимых разногласий при заключении договора, договор заключается </w:t>
      </w:r>
      <w:r w:rsidR="002E7C45">
        <w:t>с претендентом,</w:t>
      </w:r>
      <w:r w:rsidR="00ED6F5B">
        <w:t xml:space="preserve"> занявшим второе место и т.д.</w:t>
      </w:r>
    </w:p>
    <w:p w:rsidR="002C2A23" w:rsidRDefault="002C2A23" w:rsidP="001D2727">
      <w:pPr>
        <w:ind w:firstLine="240"/>
        <w:jc w:val="both"/>
      </w:pPr>
    </w:p>
    <w:p w:rsidR="00A37F0A" w:rsidRDefault="00DC3C6B" w:rsidP="00DC3C6B">
      <w:pPr>
        <w:ind w:firstLine="240"/>
        <w:jc w:val="both"/>
      </w:pPr>
      <w:r>
        <w:t>Д</w:t>
      </w:r>
      <w:r w:rsidR="00A37F0A">
        <w:t>оставку материалов и технику требуется включить в стоимость работ.</w:t>
      </w:r>
    </w:p>
    <w:p w:rsidR="00635D24" w:rsidRDefault="00635D24" w:rsidP="001D2727">
      <w:pPr>
        <w:ind w:firstLine="240"/>
        <w:jc w:val="both"/>
      </w:pPr>
      <w:r>
        <w:t xml:space="preserve">Цена </w:t>
      </w:r>
      <w:r w:rsidR="00067892">
        <w:t>договора является</w:t>
      </w:r>
      <w:r>
        <w:t xml:space="preserve"> твердой и неизменной. </w:t>
      </w:r>
    </w:p>
    <w:p w:rsidR="00DC3C6B" w:rsidRDefault="00635D24" w:rsidP="001D2727">
      <w:pPr>
        <w:ind w:firstLine="240"/>
        <w:jc w:val="both"/>
      </w:pPr>
      <w:r>
        <w:t>К коммерческому предложению прикладывается предлагаемый график производства работ</w:t>
      </w:r>
      <w:r w:rsidR="007353AD">
        <w:t xml:space="preserve">, </w:t>
      </w:r>
      <w:r w:rsidR="00DC3C6B">
        <w:t xml:space="preserve">     </w:t>
      </w:r>
    </w:p>
    <w:p w:rsidR="00635D24" w:rsidRDefault="007353AD" w:rsidP="001D2727">
      <w:pPr>
        <w:ind w:firstLine="240"/>
        <w:jc w:val="both"/>
      </w:pPr>
      <w:r>
        <w:t>отражающий длительность основных этапов работ</w:t>
      </w:r>
      <w:r w:rsidR="00635D24">
        <w:t xml:space="preserve">. </w:t>
      </w:r>
    </w:p>
    <w:p w:rsidR="00A2798B" w:rsidRPr="00876C72" w:rsidRDefault="00A2798B" w:rsidP="001D2727">
      <w:pPr>
        <w:ind w:firstLine="240"/>
        <w:jc w:val="both"/>
      </w:pPr>
      <w:r>
        <w:t>В коммерческом предложении должны быть отражены условия оплаты и приемки работ.</w:t>
      </w:r>
    </w:p>
    <w:p w:rsidR="00A2798B" w:rsidRDefault="00A2798B" w:rsidP="00A2798B">
      <w:pPr>
        <w:ind w:firstLine="240"/>
        <w:jc w:val="both"/>
      </w:pPr>
      <w:r>
        <w:t>Работы, не учтенные в коммерческом предложении, указываются отдельно.</w:t>
      </w:r>
    </w:p>
    <w:p w:rsidR="00ED6F5B" w:rsidRDefault="00ED6F5B" w:rsidP="00A2798B">
      <w:pPr>
        <w:ind w:firstLine="240"/>
        <w:jc w:val="both"/>
      </w:pPr>
      <w:r>
        <w:t>Заказчик оставляет за собой право продлить сроки проведения тендера в случае</w:t>
      </w:r>
      <w:r w:rsidR="00A37F0A">
        <w:t>,</w:t>
      </w:r>
      <w:r>
        <w:t xml:space="preserve"> если качество, ценовые условия и т.п. поданных предложений не устраивают команду проекта Заказчика.</w:t>
      </w:r>
    </w:p>
    <w:p w:rsidR="00F72445" w:rsidRDefault="00F72445" w:rsidP="004F4167">
      <w:pPr>
        <w:jc w:val="both"/>
        <w:rPr>
          <w:b/>
          <w:color w:val="FF0000"/>
        </w:rPr>
      </w:pPr>
    </w:p>
    <w:p w:rsidR="00343BB5" w:rsidRPr="00F15FAF" w:rsidRDefault="00273051" w:rsidP="004F4167">
      <w:pPr>
        <w:jc w:val="both"/>
        <w:rPr>
          <w:b/>
          <w:color w:val="FF0000"/>
        </w:rPr>
      </w:pPr>
      <w:r>
        <w:rPr>
          <w:b/>
          <w:color w:val="FF0000"/>
        </w:rPr>
        <w:t>Д) ПРЕДОСТАВЛЕНИЕ</w:t>
      </w:r>
      <w:r w:rsidR="00343BB5" w:rsidRPr="00F15FAF">
        <w:rPr>
          <w:b/>
          <w:color w:val="FF0000"/>
        </w:rPr>
        <w:t xml:space="preserve"> ТЕНДЕРНОГО ПРЕДЛОЖЕНИЯ</w:t>
      </w:r>
      <w:r w:rsidR="00384A58" w:rsidRPr="00F15FAF">
        <w:rPr>
          <w:b/>
          <w:color w:val="FF0000"/>
        </w:rPr>
        <w:t>.</w:t>
      </w:r>
    </w:p>
    <w:p w:rsidR="00A37F0A" w:rsidRDefault="00343BB5" w:rsidP="00A37F0A">
      <w:pPr>
        <w:jc w:val="both"/>
      </w:pPr>
      <w:r w:rsidRPr="00B54E23">
        <w:rPr>
          <w:b/>
        </w:rPr>
        <w:t>Тендерное предложение</w:t>
      </w:r>
      <w:r w:rsidRPr="00384A58">
        <w:t xml:space="preserve"> </w:t>
      </w:r>
      <w:r w:rsidR="00A2798B">
        <w:t>направляе</w:t>
      </w:r>
      <w:r w:rsidR="005D55A8">
        <w:t xml:space="preserve">тся по электронной почте на  </w:t>
      </w:r>
    </w:p>
    <w:p w:rsidR="00E135C8" w:rsidRPr="002C5A3E" w:rsidRDefault="00E135C8" w:rsidP="00E135C8">
      <w:pPr>
        <w:jc w:val="both"/>
        <w:rPr>
          <w:b/>
          <w:color w:val="7030A0"/>
        </w:rPr>
      </w:pPr>
      <w:r w:rsidRPr="002C5A3E">
        <w:rPr>
          <w:b/>
          <w:color w:val="7030A0"/>
        </w:rPr>
        <w:t>Верховцев Николай Андреевич</w:t>
      </w:r>
    </w:p>
    <w:p w:rsidR="00E135C8" w:rsidRPr="002C5A3E" w:rsidRDefault="00E135C8" w:rsidP="00E135C8">
      <w:pPr>
        <w:jc w:val="both"/>
        <w:rPr>
          <w:color w:val="7030A0"/>
        </w:rPr>
      </w:pPr>
      <w:r w:rsidRPr="002C5A3E">
        <w:rPr>
          <w:color w:val="7030A0"/>
        </w:rPr>
        <w:t>Заместитель генерального директора</w:t>
      </w:r>
    </w:p>
    <w:p w:rsidR="00E135C8" w:rsidRPr="002C5A3E" w:rsidRDefault="00E135C8" w:rsidP="00E135C8">
      <w:pPr>
        <w:jc w:val="both"/>
        <w:rPr>
          <w:color w:val="7030A0"/>
        </w:rPr>
      </w:pPr>
      <w:r w:rsidRPr="002C5A3E">
        <w:rPr>
          <w:color w:val="7030A0"/>
        </w:rPr>
        <w:t>по производству</w:t>
      </w:r>
    </w:p>
    <w:p w:rsidR="00E135C8" w:rsidRPr="002C5A3E" w:rsidRDefault="00E135C8" w:rsidP="00E135C8">
      <w:pPr>
        <w:jc w:val="both"/>
        <w:rPr>
          <w:color w:val="7030A0"/>
        </w:rPr>
      </w:pPr>
      <w:r w:rsidRPr="002C5A3E">
        <w:rPr>
          <w:color w:val="7030A0"/>
        </w:rPr>
        <w:t>ОАО "Северное молоко"</w:t>
      </w:r>
    </w:p>
    <w:p w:rsidR="00E135C8" w:rsidRPr="000409BB" w:rsidRDefault="002E7C45" w:rsidP="00E135C8">
      <w:pPr>
        <w:jc w:val="both"/>
        <w:rPr>
          <w:color w:val="7030A0"/>
          <w:lang w:val="en-US"/>
        </w:rPr>
      </w:pPr>
      <w:r w:rsidRPr="002C5A3E">
        <w:rPr>
          <w:color w:val="7030A0"/>
        </w:rPr>
        <w:t>Моб</w:t>
      </w:r>
      <w:r w:rsidRPr="000409BB">
        <w:rPr>
          <w:color w:val="7030A0"/>
          <w:lang w:val="en-US"/>
        </w:rPr>
        <w:t>: +</w:t>
      </w:r>
      <w:r w:rsidR="00E135C8" w:rsidRPr="000409BB">
        <w:rPr>
          <w:color w:val="7030A0"/>
          <w:lang w:val="en-US"/>
        </w:rPr>
        <w:t xml:space="preserve">7-921-830-25-84 </w:t>
      </w:r>
    </w:p>
    <w:p w:rsidR="00E135C8" w:rsidRPr="000409BB" w:rsidRDefault="00E135C8" w:rsidP="00E135C8">
      <w:pPr>
        <w:jc w:val="both"/>
        <w:rPr>
          <w:color w:val="7030A0"/>
          <w:lang w:val="en-US"/>
        </w:rPr>
      </w:pPr>
      <w:r w:rsidRPr="002C5A3E">
        <w:rPr>
          <w:color w:val="7030A0"/>
        </w:rPr>
        <w:t>Почта</w:t>
      </w:r>
      <w:r w:rsidRPr="000409BB">
        <w:rPr>
          <w:color w:val="7030A0"/>
          <w:lang w:val="en-US"/>
        </w:rPr>
        <w:t>: </w:t>
      </w:r>
      <w:hyperlink r:id="rId36" w:history="1">
        <w:r w:rsidR="002C5A3E" w:rsidRPr="000409BB">
          <w:rPr>
            <w:rStyle w:val="ac"/>
            <w:lang w:val="en-US"/>
          </w:rPr>
          <w:t>VerkhovtsevNA@milk35.ru</w:t>
        </w:r>
      </w:hyperlink>
    </w:p>
    <w:p w:rsidR="00E135C8" w:rsidRPr="000409BB" w:rsidRDefault="00E135C8" w:rsidP="00E135C8">
      <w:pPr>
        <w:jc w:val="both"/>
        <w:rPr>
          <w:color w:val="7030A0"/>
          <w:lang w:val="en-US"/>
        </w:rPr>
      </w:pPr>
      <w:r w:rsidRPr="000409BB">
        <w:rPr>
          <w:color w:val="7030A0"/>
          <w:lang w:val="en-US"/>
        </w:rPr>
        <w:t>Skype: VerkhovtsevNA</w:t>
      </w:r>
    </w:p>
    <w:p w:rsidR="00E135C8" w:rsidRPr="000409BB" w:rsidRDefault="00E135C8" w:rsidP="00E135C8">
      <w:pPr>
        <w:jc w:val="both"/>
        <w:rPr>
          <w:color w:val="7030A0"/>
          <w:lang w:val="en-US"/>
        </w:rPr>
      </w:pPr>
    </w:p>
    <w:p w:rsidR="006F3884" w:rsidRDefault="006F3884" w:rsidP="007845DD">
      <w:pPr>
        <w:ind w:firstLine="240"/>
        <w:jc w:val="both"/>
      </w:pPr>
      <w:r>
        <w:t>О получении предложения будет сообщено ответным письмом.</w:t>
      </w:r>
      <w:r w:rsidRPr="006F3884">
        <w:t xml:space="preserve"> </w:t>
      </w:r>
      <w:r>
        <w:t xml:space="preserve">Просим удостовериться в получении представителем </w:t>
      </w:r>
      <w:r w:rsidR="00DF10E6">
        <w:t>Заказчика</w:t>
      </w:r>
      <w:r>
        <w:t xml:space="preserve"> тендерного предложения любым способом – контрольный звонок, по </w:t>
      </w:r>
      <w:r>
        <w:rPr>
          <w:lang w:val="en-US"/>
        </w:rPr>
        <w:t>E</w:t>
      </w:r>
      <w:r w:rsidRPr="006F3884">
        <w:t>-</w:t>
      </w:r>
      <w:r>
        <w:rPr>
          <w:lang w:val="en-US"/>
        </w:rPr>
        <w:t>mail</w:t>
      </w:r>
      <w:r w:rsidRPr="006F3884">
        <w:t xml:space="preserve"> </w:t>
      </w:r>
      <w:r>
        <w:t>и т.п.</w:t>
      </w:r>
      <w:r w:rsidR="00C41417">
        <w:t xml:space="preserve"> При больших объемах пересылаемой информации просим разб</w:t>
      </w:r>
      <w:r w:rsidR="00D25CC6">
        <w:t>ивать письма</w:t>
      </w:r>
      <w:r w:rsidR="00C41417">
        <w:t xml:space="preserve"> и направлять несколько писем.</w:t>
      </w:r>
    </w:p>
    <w:p w:rsidR="006F3884" w:rsidRDefault="00E26661" w:rsidP="007845DD">
      <w:pPr>
        <w:ind w:firstLine="240"/>
        <w:jc w:val="both"/>
      </w:pPr>
      <w:r>
        <w:t>Само к</w:t>
      </w:r>
      <w:r w:rsidR="00E40E59">
        <w:t>оммерческое предложение представляется в отсканированном виде в формате .</w:t>
      </w:r>
      <w:r w:rsidR="00E40E59">
        <w:rPr>
          <w:lang w:val="en-US"/>
        </w:rPr>
        <w:t>pdf</w:t>
      </w:r>
      <w:r w:rsidR="00E40E59">
        <w:t>, подписанное уполномоченным лицом и заверенное печатью организации</w:t>
      </w:r>
      <w:r>
        <w:t>, остальные материалы в произвольной форме</w:t>
      </w:r>
      <w:r w:rsidR="00E40E59">
        <w:t>.</w:t>
      </w:r>
    </w:p>
    <w:p w:rsidR="00544697" w:rsidRDefault="00E40E59" w:rsidP="00E40E59">
      <w:pPr>
        <w:ind w:firstLine="240"/>
        <w:jc w:val="both"/>
      </w:pPr>
      <w:r>
        <w:t>Для оценки квалификации Участник тендера</w:t>
      </w:r>
      <w:r w:rsidR="00343BB5" w:rsidRPr="00384A58">
        <w:t xml:space="preserve"> </w:t>
      </w:r>
      <w:r w:rsidR="008B41DE">
        <w:t>предоставляет</w:t>
      </w:r>
      <w:r w:rsidR="00343BB5" w:rsidRPr="00384A58">
        <w:t xml:space="preserve"> </w:t>
      </w:r>
      <w:r w:rsidR="005D18C0">
        <w:t>дополнительные материалы</w:t>
      </w:r>
      <w:r>
        <w:t xml:space="preserve"> </w:t>
      </w:r>
      <w:r w:rsidR="005D18C0">
        <w:t xml:space="preserve">– сведения об организации, выполненные проекты, количество и квалификация </w:t>
      </w:r>
      <w:r w:rsidR="00ED6F5B">
        <w:t xml:space="preserve">постоянных </w:t>
      </w:r>
      <w:r w:rsidR="005D18C0">
        <w:t xml:space="preserve">сотрудников, предлагаемая организационная структура проекта, </w:t>
      </w:r>
      <w:r w:rsidR="00DA72D1">
        <w:t>а</w:t>
      </w:r>
      <w:r w:rsidR="005D18C0">
        <w:t xml:space="preserve"> также </w:t>
      </w:r>
      <w:r>
        <w:t>любые другие документы, которые могут свидетельствовать в его пользу</w:t>
      </w:r>
      <w:r w:rsidR="005D18C0">
        <w:t>.</w:t>
      </w:r>
    </w:p>
    <w:p w:rsidR="00ED6F5B" w:rsidRPr="00384A58" w:rsidRDefault="00ED6F5B" w:rsidP="00E40E59">
      <w:pPr>
        <w:ind w:firstLine="240"/>
        <w:jc w:val="both"/>
      </w:pPr>
      <w:r>
        <w:t>Заказчик оставляет за собой право проверить представляемую информацию в том числе и посетив офис претендента.</w:t>
      </w:r>
    </w:p>
    <w:p w:rsidR="00544697" w:rsidRDefault="008D7486" w:rsidP="008D7486">
      <w:pPr>
        <w:jc w:val="both"/>
      </w:pPr>
      <w:r>
        <w:t xml:space="preserve">    </w:t>
      </w:r>
      <w:r w:rsidR="00544697" w:rsidRPr="00384A58">
        <w:t>После принятия Заказчиком решения все участники тендера будут уведомлены соответствующим образом.</w:t>
      </w:r>
    </w:p>
    <w:p w:rsidR="00544697" w:rsidRDefault="008D7486" w:rsidP="004F4167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</w:t>
      </w:r>
      <w:r w:rsidR="007353AD">
        <w:rPr>
          <w:b/>
          <w:color w:val="FF0000"/>
        </w:rPr>
        <w:t>Е</w:t>
      </w:r>
      <w:r w:rsidR="004F4167">
        <w:rPr>
          <w:b/>
          <w:color w:val="FF0000"/>
        </w:rPr>
        <w:t xml:space="preserve">) </w:t>
      </w:r>
      <w:r w:rsidR="00544697" w:rsidRPr="00F15FAF">
        <w:rPr>
          <w:b/>
          <w:color w:val="FF0000"/>
        </w:rPr>
        <w:t>РАЗЪЯСНЕНИЯ ТЕНДЕРНОЙ ДОКУМЕНТАЦИИ</w:t>
      </w:r>
    </w:p>
    <w:p w:rsidR="00EB71C6" w:rsidRPr="00C41417" w:rsidRDefault="00D454F8" w:rsidP="00D454F8">
      <w:pPr>
        <w:ind w:firstLine="240"/>
        <w:jc w:val="both"/>
      </w:pPr>
      <w:r>
        <w:t>Любые разъяснения или дополнительную информацию по данному тендеру можно получить у</w:t>
      </w:r>
      <w:r w:rsidR="00544697" w:rsidRPr="00384A58">
        <w:t xml:space="preserve"> </w:t>
      </w:r>
      <w:r w:rsidR="008554E6">
        <w:t>Верховцева Н.А.</w:t>
      </w:r>
      <w:r>
        <w:t xml:space="preserve"> по контактам, указанным выше.</w:t>
      </w:r>
    </w:p>
    <w:p w:rsidR="00E11F07" w:rsidRPr="000D4441" w:rsidRDefault="00E11F07" w:rsidP="00EB71C6">
      <w:pPr>
        <w:ind w:firstLine="240"/>
        <w:jc w:val="both"/>
      </w:pPr>
      <w:r w:rsidRPr="000D4441">
        <w:t>Участник имеет возможность на посещение объекта и на встречу с учредителем Тендера.</w:t>
      </w:r>
    </w:p>
    <w:p w:rsidR="00F4669E" w:rsidRDefault="00374D24" w:rsidP="007845DD">
      <w:pPr>
        <w:jc w:val="both"/>
      </w:pPr>
      <w:r w:rsidRPr="000D4441">
        <w:t xml:space="preserve">    </w:t>
      </w:r>
      <w:r w:rsidR="00D454F8">
        <w:t>Заказчик</w:t>
      </w:r>
      <w:r w:rsidRPr="000D4441">
        <w:t xml:space="preserve"> не оплачивает расходы Участнику тендера по подготовке Тендерного предложения.</w:t>
      </w:r>
    </w:p>
    <w:p w:rsidR="00544697" w:rsidRPr="00F4669E" w:rsidRDefault="00F9232B" w:rsidP="007845DD">
      <w:pPr>
        <w:jc w:val="both"/>
        <w:rPr>
          <w:b/>
          <w:color w:val="FF0000"/>
        </w:rPr>
      </w:pPr>
      <w:r>
        <w:t xml:space="preserve">    </w:t>
      </w:r>
      <w:r w:rsidR="002E7C45">
        <w:rPr>
          <w:b/>
          <w:color w:val="FF0000"/>
        </w:rPr>
        <w:t>Ж</w:t>
      </w:r>
      <w:r w:rsidR="002E7C45" w:rsidRPr="00F4669E">
        <w:rPr>
          <w:b/>
          <w:color w:val="FF0000"/>
        </w:rPr>
        <w:t>) ПОСЕЩЕНИЕ</w:t>
      </w:r>
      <w:r w:rsidR="00F4669E" w:rsidRPr="00F4669E">
        <w:rPr>
          <w:b/>
          <w:color w:val="FF0000"/>
        </w:rPr>
        <w:t xml:space="preserve"> ОБЪЕКТА</w:t>
      </w:r>
    </w:p>
    <w:p w:rsidR="00EB71C6" w:rsidRDefault="002B6EE8" w:rsidP="002B6EE8">
      <w:pPr>
        <w:jc w:val="both"/>
      </w:pPr>
      <w:r>
        <w:rPr>
          <w:b/>
        </w:rPr>
        <w:t xml:space="preserve">    </w:t>
      </w:r>
      <w:r w:rsidR="00544697" w:rsidRPr="00384A58">
        <w:t>Участник</w:t>
      </w:r>
      <w:r w:rsidR="00483E42">
        <w:t>у</w:t>
      </w:r>
      <w:r w:rsidR="00544697" w:rsidRPr="00384A58">
        <w:t xml:space="preserve"> </w:t>
      </w:r>
      <w:r w:rsidR="00483E42" w:rsidRPr="00EC7314">
        <w:rPr>
          <w:b/>
        </w:rPr>
        <w:t>рекомендуется</w:t>
      </w:r>
      <w:r w:rsidR="00544697" w:rsidRPr="00384A58">
        <w:t xml:space="preserve"> посетить строительную площадку для </w:t>
      </w:r>
      <w:r w:rsidR="00483E42">
        <w:t>знакомства</w:t>
      </w:r>
      <w:r w:rsidR="00264A29">
        <w:t xml:space="preserve"> с текущими</w:t>
      </w:r>
      <w:r w:rsidR="00264A29" w:rsidRPr="00384A58">
        <w:t xml:space="preserve"> условия</w:t>
      </w:r>
      <w:r w:rsidR="00264A29">
        <w:t>ми</w:t>
      </w:r>
      <w:r w:rsidR="00264A29" w:rsidRPr="00384A58">
        <w:t xml:space="preserve"> </w:t>
      </w:r>
      <w:r w:rsidR="00264A29">
        <w:t>на объекте,</w:t>
      </w:r>
      <w:r w:rsidR="00544697" w:rsidRPr="00384A58">
        <w:t xml:space="preserve"> которые необходимо учесть при </w:t>
      </w:r>
      <w:r w:rsidR="00264A29">
        <w:t>ф</w:t>
      </w:r>
      <w:r w:rsidR="00483E42">
        <w:t xml:space="preserve">ормировании </w:t>
      </w:r>
      <w:r w:rsidR="00264A29">
        <w:t>стоимости</w:t>
      </w:r>
      <w:r w:rsidR="00483E42">
        <w:t xml:space="preserve"> и</w:t>
      </w:r>
      <w:r w:rsidR="008D7486">
        <w:t xml:space="preserve"> </w:t>
      </w:r>
      <w:r w:rsidR="00483E42">
        <w:t>сроков выполнения работ в коммерческом</w:t>
      </w:r>
      <w:r w:rsidR="00544697" w:rsidRPr="00384A58">
        <w:t xml:space="preserve"> предложени</w:t>
      </w:r>
      <w:r w:rsidR="00483E42">
        <w:t>и</w:t>
      </w:r>
      <w:r w:rsidR="00544697" w:rsidRPr="00384A58">
        <w:t>.</w:t>
      </w:r>
    </w:p>
    <w:p w:rsidR="00374D24" w:rsidRDefault="002E7C45" w:rsidP="002E7C45">
      <w:pPr>
        <w:jc w:val="both"/>
      </w:pPr>
      <w:r>
        <w:t xml:space="preserve">    </w:t>
      </w:r>
      <w:r w:rsidR="00544697" w:rsidRPr="00384A58">
        <w:t xml:space="preserve">Посещение площадки </w:t>
      </w:r>
      <w:r w:rsidR="00483E42">
        <w:t xml:space="preserve">организуется </w:t>
      </w:r>
      <w:r w:rsidR="00544697" w:rsidRPr="00384A58">
        <w:t>по письменному запросу</w:t>
      </w:r>
      <w:r w:rsidR="00483E42">
        <w:t xml:space="preserve"> с согласованием даты. </w:t>
      </w:r>
    </w:p>
    <w:p w:rsidR="00544697" w:rsidRPr="00F4669E" w:rsidRDefault="008D7486" w:rsidP="00483E42">
      <w:pPr>
        <w:jc w:val="both"/>
        <w:rPr>
          <w:b/>
          <w:color w:val="FF0000"/>
        </w:rPr>
      </w:pPr>
      <w:bookmarkStart w:id="3" w:name="_Hlk535873615"/>
      <w:r>
        <w:rPr>
          <w:b/>
          <w:color w:val="FF0000"/>
        </w:rPr>
        <w:t xml:space="preserve">    </w:t>
      </w:r>
      <w:r w:rsidR="007353AD">
        <w:rPr>
          <w:b/>
          <w:color w:val="FF0000"/>
        </w:rPr>
        <w:t>З</w:t>
      </w:r>
      <w:r w:rsidR="00F4669E" w:rsidRPr="00F4669E">
        <w:rPr>
          <w:b/>
          <w:color w:val="FF0000"/>
        </w:rPr>
        <w:t xml:space="preserve">) </w:t>
      </w:r>
      <w:r w:rsidR="002B6EE8" w:rsidRPr="00F4669E">
        <w:rPr>
          <w:b/>
          <w:color w:val="FF0000"/>
        </w:rPr>
        <w:t>ОЦЕНКА ТЕНДЕРНОГО ПРЕДЛОЖЕНИЯ</w:t>
      </w:r>
    </w:p>
    <w:p w:rsidR="00EC59D9" w:rsidRDefault="00483E42" w:rsidP="007353AD">
      <w:pPr>
        <w:jc w:val="both"/>
      </w:pPr>
      <w:bookmarkStart w:id="4" w:name="_Hlk535873699"/>
      <w:bookmarkEnd w:id="3"/>
      <w:r>
        <w:lastRenderedPageBreak/>
        <w:t>Обращаем внимание</w:t>
      </w:r>
      <w:r w:rsidR="00CC2080">
        <w:t>, что</w:t>
      </w:r>
      <w:r w:rsidR="00544697" w:rsidRPr="00384A58">
        <w:t xml:space="preserve"> цена предложения не является </w:t>
      </w:r>
      <w:r w:rsidR="00CC2080">
        <w:t xml:space="preserve">единственным </w:t>
      </w:r>
      <w:r w:rsidR="00544697" w:rsidRPr="00384A58">
        <w:t>основанием для выбора Подрядчика</w:t>
      </w:r>
      <w:bookmarkEnd w:id="4"/>
      <w:r w:rsidR="00544697" w:rsidRPr="00384A58">
        <w:t xml:space="preserve">. </w:t>
      </w:r>
      <w:r w:rsidR="00F4669E">
        <w:t>Победитель выбирается</w:t>
      </w:r>
      <w:r w:rsidR="00544697" w:rsidRPr="00384A58">
        <w:t xml:space="preserve"> по принципу наибольшей экономической эффективности, складывающейся из со</w:t>
      </w:r>
      <w:r w:rsidR="0066444A">
        <w:t>отношения:</w:t>
      </w:r>
    </w:p>
    <w:p w:rsidR="00E11F07" w:rsidRDefault="00EC59D9" w:rsidP="00C41417">
      <w:pPr>
        <w:ind w:firstLine="360"/>
        <w:jc w:val="both"/>
      </w:pPr>
      <w:r>
        <w:t xml:space="preserve">- </w:t>
      </w:r>
      <w:r w:rsidR="00681EF9">
        <w:t>Соответствие установленной форме подачи коммерческого предложения</w:t>
      </w:r>
      <w:r w:rsidR="004C6573">
        <w:t>.</w:t>
      </w:r>
    </w:p>
    <w:p w:rsidR="00C41417" w:rsidRDefault="00E11F07" w:rsidP="00C41417">
      <w:pPr>
        <w:ind w:firstLine="360"/>
        <w:jc w:val="both"/>
      </w:pPr>
      <w:r>
        <w:t>- Опыт</w:t>
      </w:r>
      <w:r w:rsidR="00A866F0">
        <w:t xml:space="preserve"> выполнения подобных работ</w:t>
      </w:r>
    </w:p>
    <w:p w:rsidR="00E11F07" w:rsidRDefault="00E11F07" w:rsidP="00E11F07">
      <w:pPr>
        <w:ind w:firstLine="360"/>
        <w:jc w:val="both"/>
      </w:pPr>
      <w:r>
        <w:t>- Сроки выполнения работ</w:t>
      </w:r>
    </w:p>
    <w:p w:rsidR="00F4669E" w:rsidRDefault="00D53DD1" w:rsidP="00CC2080">
      <w:pPr>
        <w:ind w:firstLine="360"/>
        <w:jc w:val="both"/>
      </w:pPr>
      <w:r>
        <w:t>-</w:t>
      </w:r>
      <w:r w:rsidR="00E11F07">
        <w:t xml:space="preserve"> </w:t>
      </w:r>
      <w:r w:rsidR="00CC2080">
        <w:t>Имеющиеся ресурсы</w:t>
      </w:r>
    </w:p>
    <w:p w:rsidR="00CC2080" w:rsidRDefault="00CC2080" w:rsidP="00CC2080">
      <w:pPr>
        <w:ind w:firstLine="360"/>
        <w:jc w:val="both"/>
      </w:pPr>
      <w:r>
        <w:t>- Ценовое предложение</w:t>
      </w:r>
    </w:p>
    <w:p w:rsidR="00F4669E" w:rsidRDefault="00E11F07" w:rsidP="00D50478">
      <w:pPr>
        <w:ind w:firstLine="360"/>
        <w:jc w:val="both"/>
      </w:pPr>
      <w:r>
        <w:t xml:space="preserve">- </w:t>
      </w:r>
      <w:r w:rsidR="005D18C0">
        <w:t>Прочее</w:t>
      </w:r>
      <w:r w:rsidR="004C6573">
        <w:t xml:space="preserve">, дополнительные поясняющие материалы. </w:t>
      </w:r>
    </w:p>
    <w:p w:rsidR="00A71FF7" w:rsidRDefault="00A71FF7" w:rsidP="009456AD">
      <w:pPr>
        <w:jc w:val="both"/>
        <w:rPr>
          <w:b/>
          <w:color w:val="FF0000"/>
          <w:highlight w:val="yellow"/>
        </w:rPr>
      </w:pPr>
    </w:p>
    <w:p w:rsidR="009456AD" w:rsidRPr="000776E6" w:rsidRDefault="002E7C45" w:rsidP="009456AD">
      <w:pPr>
        <w:jc w:val="both"/>
        <w:rPr>
          <w:b/>
          <w:color w:val="FF0000"/>
        </w:rPr>
      </w:pPr>
      <w:r w:rsidRPr="000776E6">
        <w:rPr>
          <w:b/>
          <w:color w:val="FF0000"/>
        </w:rPr>
        <w:t>И) ПРОЕКТ</w:t>
      </w:r>
      <w:r w:rsidR="009456AD" w:rsidRPr="000776E6">
        <w:rPr>
          <w:b/>
          <w:color w:val="FF0000"/>
        </w:rPr>
        <w:t xml:space="preserve"> ДОГОВОРА </w:t>
      </w:r>
      <w:r w:rsidR="00321BF0" w:rsidRPr="000776E6">
        <w:rPr>
          <w:b/>
          <w:color w:val="FF0000"/>
        </w:rPr>
        <w:t xml:space="preserve">и проектная документация </w:t>
      </w:r>
      <w:r w:rsidR="00E135C8" w:rsidRPr="000776E6">
        <w:rPr>
          <w:b/>
          <w:color w:val="FF0000"/>
        </w:rPr>
        <w:t>п</w:t>
      </w:r>
      <w:r w:rsidR="009456AD" w:rsidRPr="000776E6">
        <w:rPr>
          <w:b/>
          <w:color w:val="FF0000"/>
        </w:rPr>
        <w:t xml:space="preserve">рилагаются отдельными файлами. </w:t>
      </w:r>
    </w:p>
    <w:sectPr w:rsidR="009456AD" w:rsidRPr="000776E6" w:rsidSect="003E5D5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pgSz w:w="11906" w:h="16838" w:code="9"/>
      <w:pgMar w:top="1134" w:right="851" w:bottom="851" w:left="1560" w:header="709" w:footer="284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C86" w:rsidRDefault="00324C86">
      <w:r>
        <w:separator/>
      </w:r>
    </w:p>
  </w:endnote>
  <w:endnote w:type="continuationSeparator" w:id="0">
    <w:p w:rsidR="00324C86" w:rsidRDefault="00324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Baltica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5D" w:rsidRDefault="00B137C3" w:rsidP="00E405D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A1C5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1C5D">
      <w:rPr>
        <w:rStyle w:val="a8"/>
        <w:noProof/>
      </w:rPr>
      <w:t>8</w:t>
    </w:r>
    <w:r>
      <w:rPr>
        <w:rStyle w:val="a8"/>
      </w:rPr>
      <w:fldChar w:fldCharType="end"/>
    </w:r>
  </w:p>
  <w:p w:rsidR="003A1C5D" w:rsidRDefault="003A1C5D" w:rsidP="0082487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5D" w:rsidRDefault="003A1C5D">
    <w:pPr>
      <w:pStyle w:val="a7"/>
    </w:pPr>
    <w:r>
      <w:tab/>
    </w:r>
  </w:p>
  <w:p w:rsidR="003A1C5D" w:rsidRDefault="003A1C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C86" w:rsidRDefault="00324C86">
      <w:r>
        <w:separator/>
      </w:r>
    </w:p>
  </w:footnote>
  <w:footnote w:type="continuationSeparator" w:id="0">
    <w:p w:rsidR="00324C86" w:rsidRDefault="00324C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5D" w:rsidRDefault="00B137C3" w:rsidP="00152F04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A1C5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1C5D">
      <w:rPr>
        <w:rStyle w:val="a8"/>
        <w:noProof/>
      </w:rPr>
      <w:t>8</w:t>
    </w:r>
    <w:r>
      <w:rPr>
        <w:rStyle w:val="a8"/>
      </w:rPr>
      <w:fldChar w:fldCharType="end"/>
    </w:r>
  </w:p>
  <w:p w:rsidR="003A1C5D" w:rsidRDefault="003A1C5D" w:rsidP="00610C50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5D" w:rsidRDefault="003A1C5D" w:rsidP="00152F04">
    <w:pPr>
      <w:pStyle w:val="a9"/>
      <w:framePr w:wrap="around" w:vAnchor="text" w:hAnchor="margin" w:xAlign="right" w:y="1"/>
      <w:rPr>
        <w:rStyle w:val="a8"/>
      </w:rPr>
    </w:pPr>
  </w:p>
  <w:p w:rsidR="003A1C5D" w:rsidRPr="009D2B55" w:rsidRDefault="003A1C5D" w:rsidP="00610C50">
    <w:pPr>
      <w:pBdr>
        <w:bottom w:val="single" w:sz="4" w:space="1" w:color="FF0000"/>
      </w:pBdr>
      <w:ind w:right="360"/>
      <w:rPr>
        <w:color w:val="808080"/>
        <w:sz w:val="22"/>
        <w:szCs w:val="16"/>
      </w:rPr>
    </w:pPr>
    <w:r>
      <w:rPr>
        <w:rFonts w:ascii="Arial" w:hAnsi="Arial"/>
        <w:color w:val="134C78"/>
        <w:sz w:val="22"/>
      </w:rPr>
      <w:t>ОАО «Северное Молоко</w:t>
    </w:r>
    <w:r w:rsidRPr="009D2B55">
      <w:rPr>
        <w:rFonts w:ascii="Arial" w:hAnsi="Arial"/>
        <w:color w:val="134C78"/>
        <w:sz w:val="22"/>
      </w:rPr>
      <w:t xml:space="preserve">»   </w:t>
    </w:r>
  </w:p>
  <w:p w:rsidR="003A1C5D" w:rsidRPr="00C059F1" w:rsidRDefault="003A1C5D" w:rsidP="00BA4A51">
    <w:pPr>
      <w:pStyle w:val="affa"/>
      <w:ind w:left="1080" w:hanging="720"/>
      <w:rPr>
        <w:noProof/>
        <w:color w:val="996633"/>
        <w:sz w:val="16"/>
        <w:szCs w:val="16"/>
      </w:rPr>
    </w:pPr>
    <w:r w:rsidRPr="002F0F3B">
      <w:rPr>
        <w:rFonts w:ascii="Calibri Light" w:hAnsi="Calibri Light" w:cs="Calibri Light"/>
        <w:sz w:val="16"/>
        <w:szCs w:val="16"/>
      </w:rPr>
      <w:t>ТЕНДЕР</w:t>
    </w:r>
    <w:r>
      <w:rPr>
        <w:b/>
        <w:sz w:val="44"/>
        <w:szCs w:val="44"/>
      </w:rPr>
      <w:t xml:space="preserve"> </w:t>
    </w:r>
    <w:r w:rsidRPr="00660C91">
      <w:rPr>
        <w:rFonts w:ascii="Calibri Light" w:hAnsi="Calibri Light" w:cs="Calibri Light"/>
        <w:sz w:val="16"/>
        <w:szCs w:val="16"/>
      </w:rPr>
      <w:t xml:space="preserve">НА ВЫБОР ОРГАНИЗАЦИИ ПО </w:t>
    </w:r>
    <w:r w:rsidR="00C21639">
      <w:rPr>
        <w:rFonts w:ascii="Calibri Light" w:hAnsi="Calibri Light" w:cs="Calibri Light"/>
        <w:sz w:val="16"/>
        <w:szCs w:val="16"/>
      </w:rPr>
      <w:t>ОТДЕЛОЧНЫМ РАБОТАМ 1</w:t>
    </w:r>
    <w:r w:rsidR="00191578">
      <w:rPr>
        <w:rFonts w:ascii="Calibri Light" w:hAnsi="Calibri Light" w:cs="Calibri Light"/>
        <w:sz w:val="16"/>
        <w:szCs w:val="16"/>
      </w:rPr>
      <w:t>ГО</w:t>
    </w:r>
    <w:r w:rsidR="00C21639">
      <w:rPr>
        <w:rFonts w:ascii="Calibri Light" w:hAnsi="Calibri Light" w:cs="Calibri Light"/>
        <w:sz w:val="16"/>
        <w:szCs w:val="16"/>
      </w:rPr>
      <w:t xml:space="preserve"> ЭТАПА</w:t>
    </w:r>
    <w:r>
      <w:rPr>
        <w:b/>
        <w:sz w:val="44"/>
        <w:szCs w:val="44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5D" w:rsidRPr="00046CA0" w:rsidRDefault="003A1C5D" w:rsidP="005D561E">
    <w:pPr>
      <w:pBdr>
        <w:bottom w:val="single" w:sz="4" w:space="1" w:color="FF0000"/>
      </w:pBdr>
      <w:ind w:right="360"/>
      <w:rPr>
        <w:color w:val="808080"/>
        <w:sz w:val="16"/>
        <w:szCs w:val="16"/>
      </w:rPr>
    </w:pPr>
    <w:r>
      <w:rPr>
        <w:rFonts w:ascii="Arial" w:hAnsi="Arial"/>
        <w:color w:val="134C78"/>
      </w:rPr>
      <w:t>ООО «ДС Девелопмент»</w:t>
    </w:r>
    <w:r w:rsidRPr="00A4684E">
      <w:rPr>
        <w:rFonts w:ascii="Arial" w:hAnsi="Arial"/>
        <w:color w:val="134C78"/>
      </w:rPr>
      <w:t xml:space="preserve">   </w:t>
    </w:r>
  </w:p>
  <w:p w:rsidR="003A1C5D" w:rsidRPr="00A4684E" w:rsidRDefault="003A1C5D" w:rsidP="00A4684E">
    <w:pPr>
      <w:pStyle w:val="a7"/>
      <w:rPr>
        <w:sz w:val="16"/>
        <w:szCs w:val="16"/>
      </w:rPr>
    </w:pPr>
    <w:r w:rsidRPr="00A4684E">
      <w:rPr>
        <w:noProof/>
        <w:sz w:val="16"/>
        <w:szCs w:val="16"/>
      </w:rPr>
      <w:t>ТЕНДЕР НА  РАЗРАБОТКУ ПРОЕКТНОЙ ДОКУМЕНТАЦИИ СТАДИИ «П» И НАДЗОР ЗА РАЗРАБОТКОЙ ДОКУМЕНТАЦИИ СТАДИИ «РД»</w:t>
    </w:r>
    <w:r w:rsidRPr="00A4684E">
      <w:rPr>
        <w:rStyle w:val="a8"/>
        <w:sz w:val="16"/>
        <w:szCs w:val="16"/>
      </w:rPr>
      <w:t xml:space="preserve">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CD1AD2BE"/>
    <w:lvl w:ilvl="0">
      <w:start w:val="1"/>
      <w:numFmt w:val="decimal"/>
      <w:pStyle w:val="a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</w:abstractNum>
  <w:abstractNum w:abstractNumId="1">
    <w:nsid w:val="FFFFFF89"/>
    <w:multiLevelType w:val="singleLevel"/>
    <w:tmpl w:val="3DF6546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550"/>
      </w:pPr>
      <w:rPr>
        <w:rFonts w:ascii="Courier New" w:hAnsi="Courier New"/>
      </w:r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550"/>
      </w:pPr>
      <w:rPr>
        <w:rFonts w:ascii="Courier New" w:hAnsi="Courier New"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550"/>
      </w:pPr>
      <w:rPr>
        <w:rFonts w:ascii="Courier New" w:hAnsi="Courier New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550"/>
      </w:pPr>
      <w:rPr>
        <w:rFonts w:ascii="Courier New" w:hAnsi="Courier New"/>
        <w:b/>
        <w:i w:val="0"/>
        <w:sz w:val="24"/>
      </w:rPr>
    </w:lvl>
  </w:abstractNum>
  <w:abstractNum w:abstractNumId="7">
    <w:nsid w:val="00000007"/>
    <w:multiLevelType w:val="singleLevel"/>
    <w:tmpl w:val="6A5A7D40"/>
    <w:name w:val="WW8Num7"/>
    <w:lvl w:ilvl="0">
      <w:start w:val="1"/>
      <w:numFmt w:val="decimal"/>
      <w:lvlText w:val="%1."/>
      <w:lvlJc w:val="left"/>
      <w:pPr>
        <w:tabs>
          <w:tab w:val="num" w:pos="407"/>
        </w:tabs>
        <w:ind w:left="407" w:firstLine="0"/>
      </w:pPr>
      <w:rPr>
        <w:b w:val="0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Courier New" w:hAnsi="Courier New"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10">
    <w:nsid w:val="00000011"/>
    <w:multiLevelType w:val="singleLevel"/>
    <w:tmpl w:val="00000011"/>
    <w:name w:val="WW8Num1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1">
    <w:nsid w:val="00000014"/>
    <w:multiLevelType w:val="single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2">
    <w:nsid w:val="00DA6A5F"/>
    <w:multiLevelType w:val="multilevel"/>
    <w:tmpl w:val="A4A0FBF0"/>
    <w:styleLink w:val="a1"/>
    <w:lvl w:ilvl="0">
      <w:start w:val="1"/>
      <w:numFmt w:val="bullet"/>
      <w:lvlText w:val="o"/>
      <w:lvlJc w:val="left"/>
      <w:pPr>
        <w:tabs>
          <w:tab w:val="num" w:pos="698"/>
        </w:tabs>
        <w:ind w:left="360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/>
        <w:sz w:val="24"/>
      </w:rPr>
    </w:lvl>
    <w:lvl w:ilvl="2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13">
    <w:nsid w:val="0124026D"/>
    <w:multiLevelType w:val="hybridMultilevel"/>
    <w:tmpl w:val="AEBC1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F673EA"/>
    <w:multiLevelType w:val="hybridMultilevel"/>
    <w:tmpl w:val="4C90C34A"/>
    <w:lvl w:ilvl="0" w:tplc="B92EB62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>
    <w:nsid w:val="17FF5A05"/>
    <w:multiLevelType w:val="multilevel"/>
    <w:tmpl w:val="3FDAE3D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1D836F4F"/>
    <w:multiLevelType w:val="hybridMultilevel"/>
    <w:tmpl w:val="54B88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9B3FE6"/>
    <w:multiLevelType w:val="hybridMultilevel"/>
    <w:tmpl w:val="A518366A"/>
    <w:lvl w:ilvl="0" w:tplc="3CF63C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FC8620B"/>
    <w:multiLevelType w:val="hybridMultilevel"/>
    <w:tmpl w:val="5F466732"/>
    <w:lvl w:ilvl="0" w:tplc="B8703A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B410A16"/>
    <w:multiLevelType w:val="multilevel"/>
    <w:tmpl w:val="49720FB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2D1F2920"/>
    <w:multiLevelType w:val="hybridMultilevel"/>
    <w:tmpl w:val="B15EFA5A"/>
    <w:lvl w:ilvl="0" w:tplc="683427C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FDB2864"/>
    <w:multiLevelType w:val="hybridMultilevel"/>
    <w:tmpl w:val="5060CD3C"/>
    <w:lvl w:ilvl="0" w:tplc="DF1CCC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3032839"/>
    <w:multiLevelType w:val="hybridMultilevel"/>
    <w:tmpl w:val="89A64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6B214E"/>
    <w:multiLevelType w:val="hybridMultilevel"/>
    <w:tmpl w:val="659EEB9A"/>
    <w:lvl w:ilvl="0" w:tplc="104C77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2200A5"/>
    <w:multiLevelType w:val="hybridMultilevel"/>
    <w:tmpl w:val="6C7C3DBC"/>
    <w:lvl w:ilvl="0" w:tplc="CA6C50B6">
      <w:start w:val="1"/>
      <w:numFmt w:val="upperRoman"/>
      <w:lvlText w:val="%1."/>
      <w:lvlJc w:val="right"/>
      <w:pPr>
        <w:tabs>
          <w:tab w:val="num" w:pos="567"/>
        </w:tabs>
        <w:ind w:left="567" w:hanging="227"/>
      </w:pPr>
      <w:rPr>
        <w:rFonts w:ascii="Arial" w:hAnsi="Arial" w:cs="Arial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ReportLevel3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715358"/>
    <w:multiLevelType w:val="hybridMultilevel"/>
    <w:tmpl w:val="EBCEF756"/>
    <w:lvl w:ilvl="0" w:tplc="6A48AB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4441F7"/>
    <w:multiLevelType w:val="singleLevel"/>
    <w:tmpl w:val="AD12089C"/>
    <w:lvl w:ilvl="0">
      <w:start w:val="1"/>
      <w:numFmt w:val="bullet"/>
      <w:pStyle w:val="ReportList1"/>
      <w:lvlText w:val=""/>
      <w:lvlJc w:val="left"/>
      <w:pPr>
        <w:tabs>
          <w:tab w:val="num" w:pos="1610"/>
        </w:tabs>
        <w:ind w:left="1610" w:hanging="357"/>
      </w:pPr>
      <w:rPr>
        <w:rFonts w:ascii="Symbol" w:hAnsi="Symbol" w:hint="default"/>
      </w:rPr>
    </w:lvl>
  </w:abstractNum>
  <w:abstractNum w:abstractNumId="27">
    <w:nsid w:val="543F3BCD"/>
    <w:multiLevelType w:val="hybridMultilevel"/>
    <w:tmpl w:val="1A3CC296"/>
    <w:lvl w:ilvl="0" w:tplc="63ECE7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2F7AB9"/>
    <w:multiLevelType w:val="hybridMultilevel"/>
    <w:tmpl w:val="081C8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A582D"/>
    <w:multiLevelType w:val="multilevel"/>
    <w:tmpl w:val="3FDAE3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2" w:hanging="1800"/>
      </w:pPr>
      <w:rPr>
        <w:rFonts w:hint="default"/>
      </w:rPr>
    </w:lvl>
  </w:abstractNum>
  <w:abstractNum w:abstractNumId="30">
    <w:nsid w:val="68375077"/>
    <w:multiLevelType w:val="multilevel"/>
    <w:tmpl w:val="3FDAE3D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68E97825"/>
    <w:multiLevelType w:val="hybridMultilevel"/>
    <w:tmpl w:val="D014404C"/>
    <w:lvl w:ilvl="0" w:tplc="6A98CEAE">
      <w:start w:val="14"/>
      <w:numFmt w:val="decimal"/>
      <w:pStyle w:val="ReportLevel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ReportLevel2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ReportLevel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374F8E"/>
    <w:multiLevelType w:val="hybridMultilevel"/>
    <w:tmpl w:val="FF9CD2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F35517"/>
    <w:multiLevelType w:val="hybridMultilevel"/>
    <w:tmpl w:val="A30C7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7E3F14"/>
    <w:multiLevelType w:val="hybridMultilevel"/>
    <w:tmpl w:val="A30C7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0"/>
  </w:num>
  <w:num w:numId="4">
    <w:abstractNumId w:val="1"/>
  </w:num>
  <w:num w:numId="5">
    <w:abstractNumId w:val="12"/>
  </w:num>
  <w:num w:numId="6">
    <w:abstractNumId w:val="26"/>
  </w:num>
  <w:num w:numId="7">
    <w:abstractNumId w:val="18"/>
  </w:num>
  <w:num w:numId="8">
    <w:abstractNumId w:val="21"/>
  </w:num>
  <w:num w:numId="9">
    <w:abstractNumId w:val="13"/>
  </w:num>
  <w:num w:numId="10">
    <w:abstractNumId w:val="29"/>
  </w:num>
  <w:num w:numId="11">
    <w:abstractNumId w:val="16"/>
  </w:num>
  <w:num w:numId="12">
    <w:abstractNumId w:val="19"/>
  </w:num>
  <w:num w:numId="13">
    <w:abstractNumId w:val="27"/>
  </w:num>
  <w:num w:numId="14">
    <w:abstractNumId w:val="23"/>
  </w:num>
  <w:num w:numId="15">
    <w:abstractNumId w:val="15"/>
  </w:num>
  <w:num w:numId="16">
    <w:abstractNumId w:val="30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7"/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716D9"/>
    <w:rsid w:val="00001925"/>
    <w:rsid w:val="00001E01"/>
    <w:rsid w:val="00003A5C"/>
    <w:rsid w:val="00004095"/>
    <w:rsid w:val="000115C9"/>
    <w:rsid w:val="0001190D"/>
    <w:rsid w:val="000156FB"/>
    <w:rsid w:val="00020DAE"/>
    <w:rsid w:val="000218C5"/>
    <w:rsid w:val="0002595C"/>
    <w:rsid w:val="00025B0F"/>
    <w:rsid w:val="000317AE"/>
    <w:rsid w:val="00031CE4"/>
    <w:rsid w:val="00032479"/>
    <w:rsid w:val="00032E29"/>
    <w:rsid w:val="00036419"/>
    <w:rsid w:val="000409BB"/>
    <w:rsid w:val="00041A7A"/>
    <w:rsid w:val="00045317"/>
    <w:rsid w:val="00045365"/>
    <w:rsid w:val="000476A7"/>
    <w:rsid w:val="000476D4"/>
    <w:rsid w:val="00051D96"/>
    <w:rsid w:val="00053409"/>
    <w:rsid w:val="0005399C"/>
    <w:rsid w:val="00054255"/>
    <w:rsid w:val="00054406"/>
    <w:rsid w:val="00054D33"/>
    <w:rsid w:val="00061834"/>
    <w:rsid w:val="00063157"/>
    <w:rsid w:val="0006339A"/>
    <w:rsid w:val="00063816"/>
    <w:rsid w:val="00063BA4"/>
    <w:rsid w:val="00067892"/>
    <w:rsid w:val="0007084E"/>
    <w:rsid w:val="00071BD5"/>
    <w:rsid w:val="00071CD7"/>
    <w:rsid w:val="00073DDE"/>
    <w:rsid w:val="00073EE4"/>
    <w:rsid w:val="000747A0"/>
    <w:rsid w:val="000751D7"/>
    <w:rsid w:val="00076F36"/>
    <w:rsid w:val="000774B9"/>
    <w:rsid w:val="000776E6"/>
    <w:rsid w:val="0008038E"/>
    <w:rsid w:val="0008116F"/>
    <w:rsid w:val="000821EF"/>
    <w:rsid w:val="00082CB4"/>
    <w:rsid w:val="000830ED"/>
    <w:rsid w:val="0008622C"/>
    <w:rsid w:val="000869F3"/>
    <w:rsid w:val="00090963"/>
    <w:rsid w:val="00090D5F"/>
    <w:rsid w:val="000919FA"/>
    <w:rsid w:val="00091FA5"/>
    <w:rsid w:val="000934EC"/>
    <w:rsid w:val="000965FB"/>
    <w:rsid w:val="00097B3C"/>
    <w:rsid w:val="00097B88"/>
    <w:rsid w:val="000A03DD"/>
    <w:rsid w:val="000A19AD"/>
    <w:rsid w:val="000A4791"/>
    <w:rsid w:val="000A4BAE"/>
    <w:rsid w:val="000A4F25"/>
    <w:rsid w:val="000A53D2"/>
    <w:rsid w:val="000A6FA4"/>
    <w:rsid w:val="000B0C96"/>
    <w:rsid w:val="000B1BF1"/>
    <w:rsid w:val="000B1F43"/>
    <w:rsid w:val="000B2798"/>
    <w:rsid w:val="000B285B"/>
    <w:rsid w:val="000B4D33"/>
    <w:rsid w:val="000B61DF"/>
    <w:rsid w:val="000B6846"/>
    <w:rsid w:val="000B68FB"/>
    <w:rsid w:val="000B74A4"/>
    <w:rsid w:val="000B7A7F"/>
    <w:rsid w:val="000C214F"/>
    <w:rsid w:val="000C4D80"/>
    <w:rsid w:val="000C52F4"/>
    <w:rsid w:val="000C5B6E"/>
    <w:rsid w:val="000C5F17"/>
    <w:rsid w:val="000C650B"/>
    <w:rsid w:val="000C6A6E"/>
    <w:rsid w:val="000C6C9C"/>
    <w:rsid w:val="000C77B2"/>
    <w:rsid w:val="000D1573"/>
    <w:rsid w:val="000D4441"/>
    <w:rsid w:val="000D6717"/>
    <w:rsid w:val="000D75A9"/>
    <w:rsid w:val="000D7BEF"/>
    <w:rsid w:val="000E004B"/>
    <w:rsid w:val="000E03F6"/>
    <w:rsid w:val="000E2BBE"/>
    <w:rsid w:val="000E3AC3"/>
    <w:rsid w:val="000E3EF0"/>
    <w:rsid w:val="000E408B"/>
    <w:rsid w:val="000E42BD"/>
    <w:rsid w:val="000E66D8"/>
    <w:rsid w:val="000F0BDD"/>
    <w:rsid w:val="000F0E60"/>
    <w:rsid w:val="000F0F25"/>
    <w:rsid w:val="000F5AC2"/>
    <w:rsid w:val="000F615E"/>
    <w:rsid w:val="00100E48"/>
    <w:rsid w:val="00100F32"/>
    <w:rsid w:val="001016D0"/>
    <w:rsid w:val="001018A0"/>
    <w:rsid w:val="00103D82"/>
    <w:rsid w:val="0010657B"/>
    <w:rsid w:val="00107243"/>
    <w:rsid w:val="001078D9"/>
    <w:rsid w:val="00115D16"/>
    <w:rsid w:val="001170D4"/>
    <w:rsid w:val="00121828"/>
    <w:rsid w:val="00123CBF"/>
    <w:rsid w:val="00126804"/>
    <w:rsid w:val="00127D9A"/>
    <w:rsid w:val="0013047B"/>
    <w:rsid w:val="00131BBC"/>
    <w:rsid w:val="0013386C"/>
    <w:rsid w:val="00134514"/>
    <w:rsid w:val="00134FE1"/>
    <w:rsid w:val="00137C71"/>
    <w:rsid w:val="001421D9"/>
    <w:rsid w:val="00142623"/>
    <w:rsid w:val="00143E6E"/>
    <w:rsid w:val="001447A3"/>
    <w:rsid w:val="00144DA9"/>
    <w:rsid w:val="00145BC6"/>
    <w:rsid w:val="00146818"/>
    <w:rsid w:val="00147301"/>
    <w:rsid w:val="00152F04"/>
    <w:rsid w:val="00153425"/>
    <w:rsid w:val="001621B1"/>
    <w:rsid w:val="00162589"/>
    <w:rsid w:val="001643EB"/>
    <w:rsid w:val="00164B44"/>
    <w:rsid w:val="001664F7"/>
    <w:rsid w:val="0016668E"/>
    <w:rsid w:val="001677A3"/>
    <w:rsid w:val="00171165"/>
    <w:rsid w:val="00172441"/>
    <w:rsid w:val="001725E0"/>
    <w:rsid w:val="001726AE"/>
    <w:rsid w:val="00172838"/>
    <w:rsid w:val="001747D3"/>
    <w:rsid w:val="0017495A"/>
    <w:rsid w:val="00174FFA"/>
    <w:rsid w:val="00176D79"/>
    <w:rsid w:val="00176DC8"/>
    <w:rsid w:val="00182B11"/>
    <w:rsid w:val="00182F7C"/>
    <w:rsid w:val="001838EA"/>
    <w:rsid w:val="00185E5C"/>
    <w:rsid w:val="00186350"/>
    <w:rsid w:val="0018691E"/>
    <w:rsid w:val="00187F4F"/>
    <w:rsid w:val="0019143E"/>
    <w:rsid w:val="00191578"/>
    <w:rsid w:val="00194E9C"/>
    <w:rsid w:val="00195378"/>
    <w:rsid w:val="00195788"/>
    <w:rsid w:val="001958B7"/>
    <w:rsid w:val="0019626F"/>
    <w:rsid w:val="001964F3"/>
    <w:rsid w:val="00196B8D"/>
    <w:rsid w:val="001A030E"/>
    <w:rsid w:val="001A0AA0"/>
    <w:rsid w:val="001A184C"/>
    <w:rsid w:val="001A1FED"/>
    <w:rsid w:val="001A26D7"/>
    <w:rsid w:val="001A4900"/>
    <w:rsid w:val="001A6D90"/>
    <w:rsid w:val="001B07FF"/>
    <w:rsid w:val="001B190E"/>
    <w:rsid w:val="001B4679"/>
    <w:rsid w:val="001B5258"/>
    <w:rsid w:val="001B59C8"/>
    <w:rsid w:val="001B63CF"/>
    <w:rsid w:val="001B72C2"/>
    <w:rsid w:val="001C0BD2"/>
    <w:rsid w:val="001C4734"/>
    <w:rsid w:val="001C4BA8"/>
    <w:rsid w:val="001C5EE6"/>
    <w:rsid w:val="001C5EF8"/>
    <w:rsid w:val="001C7C25"/>
    <w:rsid w:val="001D016E"/>
    <w:rsid w:val="001D0588"/>
    <w:rsid w:val="001D197F"/>
    <w:rsid w:val="001D2727"/>
    <w:rsid w:val="001D4032"/>
    <w:rsid w:val="001D409C"/>
    <w:rsid w:val="001D4FC1"/>
    <w:rsid w:val="001D50F6"/>
    <w:rsid w:val="001D6D2D"/>
    <w:rsid w:val="001D7079"/>
    <w:rsid w:val="001D7723"/>
    <w:rsid w:val="001E2461"/>
    <w:rsid w:val="001E5713"/>
    <w:rsid w:val="001E6E51"/>
    <w:rsid w:val="001E6ECF"/>
    <w:rsid w:val="001F068F"/>
    <w:rsid w:val="001F08B6"/>
    <w:rsid w:val="001F1A2F"/>
    <w:rsid w:val="001F1E5A"/>
    <w:rsid w:val="001F261B"/>
    <w:rsid w:val="001F2EC2"/>
    <w:rsid w:val="001F5572"/>
    <w:rsid w:val="001F6A5D"/>
    <w:rsid w:val="00201CAE"/>
    <w:rsid w:val="00201D36"/>
    <w:rsid w:val="00201D44"/>
    <w:rsid w:val="002022F8"/>
    <w:rsid w:val="00203BCE"/>
    <w:rsid w:val="0020508B"/>
    <w:rsid w:val="0020619C"/>
    <w:rsid w:val="00206933"/>
    <w:rsid w:val="002106C6"/>
    <w:rsid w:val="00210BE8"/>
    <w:rsid w:val="0021437B"/>
    <w:rsid w:val="00214A3D"/>
    <w:rsid w:val="00215F19"/>
    <w:rsid w:val="00215F95"/>
    <w:rsid w:val="0021628D"/>
    <w:rsid w:val="002167BF"/>
    <w:rsid w:val="002206A1"/>
    <w:rsid w:val="00225763"/>
    <w:rsid w:val="00226595"/>
    <w:rsid w:val="00230C6E"/>
    <w:rsid w:val="002314F1"/>
    <w:rsid w:val="00232969"/>
    <w:rsid w:val="00233405"/>
    <w:rsid w:val="00233A54"/>
    <w:rsid w:val="002367A0"/>
    <w:rsid w:val="00240E90"/>
    <w:rsid w:val="00241644"/>
    <w:rsid w:val="00242241"/>
    <w:rsid w:val="0024377F"/>
    <w:rsid w:val="00244932"/>
    <w:rsid w:val="002465A7"/>
    <w:rsid w:val="00247022"/>
    <w:rsid w:val="002472AE"/>
    <w:rsid w:val="00251B79"/>
    <w:rsid w:val="00251BFF"/>
    <w:rsid w:val="00254303"/>
    <w:rsid w:val="00254B12"/>
    <w:rsid w:val="002558E4"/>
    <w:rsid w:val="0026191F"/>
    <w:rsid w:val="00264A29"/>
    <w:rsid w:val="00265782"/>
    <w:rsid w:val="00266603"/>
    <w:rsid w:val="002676CC"/>
    <w:rsid w:val="00267C83"/>
    <w:rsid w:val="00270EAB"/>
    <w:rsid w:val="00273051"/>
    <w:rsid w:val="0027453B"/>
    <w:rsid w:val="00275AB3"/>
    <w:rsid w:val="002819D8"/>
    <w:rsid w:val="00283C4B"/>
    <w:rsid w:val="00284356"/>
    <w:rsid w:val="0028493F"/>
    <w:rsid w:val="0028556E"/>
    <w:rsid w:val="0028626D"/>
    <w:rsid w:val="002907D9"/>
    <w:rsid w:val="00291399"/>
    <w:rsid w:val="0029143B"/>
    <w:rsid w:val="002A08B7"/>
    <w:rsid w:val="002A1F85"/>
    <w:rsid w:val="002A2936"/>
    <w:rsid w:val="002A3560"/>
    <w:rsid w:val="002A6158"/>
    <w:rsid w:val="002B08C2"/>
    <w:rsid w:val="002B113D"/>
    <w:rsid w:val="002B12B5"/>
    <w:rsid w:val="002B1E70"/>
    <w:rsid w:val="002B2273"/>
    <w:rsid w:val="002B2A19"/>
    <w:rsid w:val="002B2A23"/>
    <w:rsid w:val="002B4FE1"/>
    <w:rsid w:val="002B6EE8"/>
    <w:rsid w:val="002C12AF"/>
    <w:rsid w:val="002C2A23"/>
    <w:rsid w:val="002C3D30"/>
    <w:rsid w:val="002C41DF"/>
    <w:rsid w:val="002C44CA"/>
    <w:rsid w:val="002C5405"/>
    <w:rsid w:val="002C54C1"/>
    <w:rsid w:val="002C5A3E"/>
    <w:rsid w:val="002C611A"/>
    <w:rsid w:val="002C7F11"/>
    <w:rsid w:val="002C7FED"/>
    <w:rsid w:val="002D4DA2"/>
    <w:rsid w:val="002D5266"/>
    <w:rsid w:val="002E5799"/>
    <w:rsid w:val="002E7C45"/>
    <w:rsid w:val="002F08F8"/>
    <w:rsid w:val="002F0E1A"/>
    <w:rsid w:val="002F0F3B"/>
    <w:rsid w:val="002F2D07"/>
    <w:rsid w:val="002F3662"/>
    <w:rsid w:val="002F5F72"/>
    <w:rsid w:val="002F777A"/>
    <w:rsid w:val="002F7FAA"/>
    <w:rsid w:val="00300DC7"/>
    <w:rsid w:val="00303B0A"/>
    <w:rsid w:val="00304DF9"/>
    <w:rsid w:val="00304E20"/>
    <w:rsid w:val="003050D9"/>
    <w:rsid w:val="00310C15"/>
    <w:rsid w:val="00310F4B"/>
    <w:rsid w:val="00315016"/>
    <w:rsid w:val="003156EB"/>
    <w:rsid w:val="00316EDB"/>
    <w:rsid w:val="00321BF0"/>
    <w:rsid w:val="0032235E"/>
    <w:rsid w:val="00323903"/>
    <w:rsid w:val="00324C86"/>
    <w:rsid w:val="0032522F"/>
    <w:rsid w:val="003267D0"/>
    <w:rsid w:val="00330009"/>
    <w:rsid w:val="00330529"/>
    <w:rsid w:val="0033060C"/>
    <w:rsid w:val="00332FCE"/>
    <w:rsid w:val="00336C86"/>
    <w:rsid w:val="00340055"/>
    <w:rsid w:val="003430E2"/>
    <w:rsid w:val="00343BB5"/>
    <w:rsid w:val="003451A3"/>
    <w:rsid w:val="00346184"/>
    <w:rsid w:val="00347673"/>
    <w:rsid w:val="00347B22"/>
    <w:rsid w:val="0035002B"/>
    <w:rsid w:val="003508BF"/>
    <w:rsid w:val="00351DA1"/>
    <w:rsid w:val="00352322"/>
    <w:rsid w:val="003528CC"/>
    <w:rsid w:val="00355F4B"/>
    <w:rsid w:val="00356659"/>
    <w:rsid w:val="003574EF"/>
    <w:rsid w:val="003607B8"/>
    <w:rsid w:val="00360DEA"/>
    <w:rsid w:val="003630F0"/>
    <w:rsid w:val="0036483B"/>
    <w:rsid w:val="003650B1"/>
    <w:rsid w:val="00366283"/>
    <w:rsid w:val="00370AE2"/>
    <w:rsid w:val="00371479"/>
    <w:rsid w:val="00373A97"/>
    <w:rsid w:val="00374D24"/>
    <w:rsid w:val="003753F1"/>
    <w:rsid w:val="003760CC"/>
    <w:rsid w:val="003812FB"/>
    <w:rsid w:val="00381F4B"/>
    <w:rsid w:val="00382825"/>
    <w:rsid w:val="00384A58"/>
    <w:rsid w:val="00386381"/>
    <w:rsid w:val="003863F5"/>
    <w:rsid w:val="00386B9F"/>
    <w:rsid w:val="003918DB"/>
    <w:rsid w:val="00392868"/>
    <w:rsid w:val="00392B9F"/>
    <w:rsid w:val="0039325D"/>
    <w:rsid w:val="0039344A"/>
    <w:rsid w:val="003940F7"/>
    <w:rsid w:val="00396D96"/>
    <w:rsid w:val="003A170C"/>
    <w:rsid w:val="003A1C5D"/>
    <w:rsid w:val="003A285F"/>
    <w:rsid w:val="003A2D54"/>
    <w:rsid w:val="003A3863"/>
    <w:rsid w:val="003A5D62"/>
    <w:rsid w:val="003A609B"/>
    <w:rsid w:val="003A78E5"/>
    <w:rsid w:val="003B098F"/>
    <w:rsid w:val="003B311B"/>
    <w:rsid w:val="003B3401"/>
    <w:rsid w:val="003B388D"/>
    <w:rsid w:val="003B4BDE"/>
    <w:rsid w:val="003B4CA0"/>
    <w:rsid w:val="003B71C6"/>
    <w:rsid w:val="003B7253"/>
    <w:rsid w:val="003B74B2"/>
    <w:rsid w:val="003B7575"/>
    <w:rsid w:val="003C0222"/>
    <w:rsid w:val="003C0427"/>
    <w:rsid w:val="003C12BE"/>
    <w:rsid w:val="003C3CA8"/>
    <w:rsid w:val="003C41EF"/>
    <w:rsid w:val="003C63C9"/>
    <w:rsid w:val="003C6A52"/>
    <w:rsid w:val="003D1B2F"/>
    <w:rsid w:val="003D2A06"/>
    <w:rsid w:val="003D330B"/>
    <w:rsid w:val="003D4275"/>
    <w:rsid w:val="003D6BAE"/>
    <w:rsid w:val="003D7421"/>
    <w:rsid w:val="003E0A1A"/>
    <w:rsid w:val="003E21E1"/>
    <w:rsid w:val="003E33F1"/>
    <w:rsid w:val="003E36F9"/>
    <w:rsid w:val="003E3D3B"/>
    <w:rsid w:val="003E5324"/>
    <w:rsid w:val="003E5D50"/>
    <w:rsid w:val="003E6A6D"/>
    <w:rsid w:val="003E72C0"/>
    <w:rsid w:val="003E75BF"/>
    <w:rsid w:val="003E7DC0"/>
    <w:rsid w:val="003F1682"/>
    <w:rsid w:val="003F3FB1"/>
    <w:rsid w:val="003F4206"/>
    <w:rsid w:val="003F4817"/>
    <w:rsid w:val="003F65A8"/>
    <w:rsid w:val="00401087"/>
    <w:rsid w:val="0040163E"/>
    <w:rsid w:val="0040459B"/>
    <w:rsid w:val="0040682C"/>
    <w:rsid w:val="004073C0"/>
    <w:rsid w:val="00422DF5"/>
    <w:rsid w:val="00423E65"/>
    <w:rsid w:val="00431673"/>
    <w:rsid w:val="004334ED"/>
    <w:rsid w:val="0043620D"/>
    <w:rsid w:val="004421AE"/>
    <w:rsid w:val="0044680F"/>
    <w:rsid w:val="00450833"/>
    <w:rsid w:val="00451209"/>
    <w:rsid w:val="00451234"/>
    <w:rsid w:val="004514E3"/>
    <w:rsid w:val="00452403"/>
    <w:rsid w:val="004525E6"/>
    <w:rsid w:val="00452DA3"/>
    <w:rsid w:val="00453AC5"/>
    <w:rsid w:val="00454826"/>
    <w:rsid w:val="00455BE3"/>
    <w:rsid w:val="004565FC"/>
    <w:rsid w:val="00461BF7"/>
    <w:rsid w:val="004623A2"/>
    <w:rsid w:val="00464A51"/>
    <w:rsid w:val="00465EFC"/>
    <w:rsid w:val="00467508"/>
    <w:rsid w:val="004713AE"/>
    <w:rsid w:val="0047689C"/>
    <w:rsid w:val="00476A9C"/>
    <w:rsid w:val="00477FA8"/>
    <w:rsid w:val="00481745"/>
    <w:rsid w:val="00481CFB"/>
    <w:rsid w:val="0048355B"/>
    <w:rsid w:val="00483A0B"/>
    <w:rsid w:val="00483E42"/>
    <w:rsid w:val="00484BCC"/>
    <w:rsid w:val="004871FE"/>
    <w:rsid w:val="0048721D"/>
    <w:rsid w:val="00491781"/>
    <w:rsid w:val="0049187B"/>
    <w:rsid w:val="004928CD"/>
    <w:rsid w:val="004930BF"/>
    <w:rsid w:val="00493162"/>
    <w:rsid w:val="00493866"/>
    <w:rsid w:val="00494960"/>
    <w:rsid w:val="00495A52"/>
    <w:rsid w:val="00497377"/>
    <w:rsid w:val="004A17A8"/>
    <w:rsid w:val="004A313F"/>
    <w:rsid w:val="004A3314"/>
    <w:rsid w:val="004A4D73"/>
    <w:rsid w:val="004A5CF3"/>
    <w:rsid w:val="004A62B8"/>
    <w:rsid w:val="004A78B3"/>
    <w:rsid w:val="004B2593"/>
    <w:rsid w:val="004B2E58"/>
    <w:rsid w:val="004B34FC"/>
    <w:rsid w:val="004B4CB7"/>
    <w:rsid w:val="004B6215"/>
    <w:rsid w:val="004C24A8"/>
    <w:rsid w:val="004C3013"/>
    <w:rsid w:val="004C3C05"/>
    <w:rsid w:val="004C5008"/>
    <w:rsid w:val="004C51A9"/>
    <w:rsid w:val="004C6472"/>
    <w:rsid w:val="004C6573"/>
    <w:rsid w:val="004C6ECE"/>
    <w:rsid w:val="004D1616"/>
    <w:rsid w:val="004D3F8E"/>
    <w:rsid w:val="004D56BE"/>
    <w:rsid w:val="004D7EB3"/>
    <w:rsid w:val="004E4732"/>
    <w:rsid w:val="004E557E"/>
    <w:rsid w:val="004E7BE6"/>
    <w:rsid w:val="004F09B0"/>
    <w:rsid w:val="004F3312"/>
    <w:rsid w:val="004F3857"/>
    <w:rsid w:val="004F4167"/>
    <w:rsid w:val="004F45FA"/>
    <w:rsid w:val="004F651A"/>
    <w:rsid w:val="00502A8B"/>
    <w:rsid w:val="00503A1B"/>
    <w:rsid w:val="00503BCC"/>
    <w:rsid w:val="0050555E"/>
    <w:rsid w:val="005101D3"/>
    <w:rsid w:val="0051108E"/>
    <w:rsid w:val="005114C5"/>
    <w:rsid w:val="005114E7"/>
    <w:rsid w:val="0051251C"/>
    <w:rsid w:val="00514050"/>
    <w:rsid w:val="00514CFA"/>
    <w:rsid w:val="0052171D"/>
    <w:rsid w:val="00521A61"/>
    <w:rsid w:val="0052245E"/>
    <w:rsid w:val="0052338F"/>
    <w:rsid w:val="00525489"/>
    <w:rsid w:val="00526811"/>
    <w:rsid w:val="005273D7"/>
    <w:rsid w:val="00530282"/>
    <w:rsid w:val="00530E88"/>
    <w:rsid w:val="00532336"/>
    <w:rsid w:val="00532E8F"/>
    <w:rsid w:val="005333EB"/>
    <w:rsid w:val="00535171"/>
    <w:rsid w:val="005375EB"/>
    <w:rsid w:val="00537FF8"/>
    <w:rsid w:val="00540482"/>
    <w:rsid w:val="00544697"/>
    <w:rsid w:val="0054547A"/>
    <w:rsid w:val="005460B0"/>
    <w:rsid w:val="00547F0C"/>
    <w:rsid w:val="0055471B"/>
    <w:rsid w:val="00560ACD"/>
    <w:rsid w:val="00564CDC"/>
    <w:rsid w:val="0056648E"/>
    <w:rsid w:val="00570470"/>
    <w:rsid w:val="00571AE3"/>
    <w:rsid w:val="00574B4E"/>
    <w:rsid w:val="005763AA"/>
    <w:rsid w:val="005808CF"/>
    <w:rsid w:val="00580E5E"/>
    <w:rsid w:val="005812F3"/>
    <w:rsid w:val="005826F1"/>
    <w:rsid w:val="0058294A"/>
    <w:rsid w:val="005846C7"/>
    <w:rsid w:val="005852B4"/>
    <w:rsid w:val="005859DC"/>
    <w:rsid w:val="005914AC"/>
    <w:rsid w:val="00591E60"/>
    <w:rsid w:val="00596E0E"/>
    <w:rsid w:val="00597DF8"/>
    <w:rsid w:val="005A11D1"/>
    <w:rsid w:val="005A466A"/>
    <w:rsid w:val="005A7D81"/>
    <w:rsid w:val="005B143E"/>
    <w:rsid w:val="005B22B9"/>
    <w:rsid w:val="005B3925"/>
    <w:rsid w:val="005B44D5"/>
    <w:rsid w:val="005B7C98"/>
    <w:rsid w:val="005C0890"/>
    <w:rsid w:val="005C12A4"/>
    <w:rsid w:val="005C2EE1"/>
    <w:rsid w:val="005C4BA6"/>
    <w:rsid w:val="005C678F"/>
    <w:rsid w:val="005D18C0"/>
    <w:rsid w:val="005D311C"/>
    <w:rsid w:val="005D49A1"/>
    <w:rsid w:val="005D55A8"/>
    <w:rsid w:val="005D561E"/>
    <w:rsid w:val="005D779C"/>
    <w:rsid w:val="005E1FD5"/>
    <w:rsid w:val="005E1FFA"/>
    <w:rsid w:val="005E2840"/>
    <w:rsid w:val="005E5353"/>
    <w:rsid w:val="005E5B9B"/>
    <w:rsid w:val="005F10DF"/>
    <w:rsid w:val="005F11C6"/>
    <w:rsid w:val="005F6309"/>
    <w:rsid w:val="005F6903"/>
    <w:rsid w:val="00602068"/>
    <w:rsid w:val="00603F89"/>
    <w:rsid w:val="00604D3F"/>
    <w:rsid w:val="00610C50"/>
    <w:rsid w:val="00611387"/>
    <w:rsid w:val="00612AFC"/>
    <w:rsid w:val="00614190"/>
    <w:rsid w:val="006142A1"/>
    <w:rsid w:val="006148D6"/>
    <w:rsid w:val="00616BBC"/>
    <w:rsid w:val="00616FF4"/>
    <w:rsid w:val="00617860"/>
    <w:rsid w:val="006248A2"/>
    <w:rsid w:val="00630D28"/>
    <w:rsid w:val="006311C8"/>
    <w:rsid w:val="00631F01"/>
    <w:rsid w:val="00631F1E"/>
    <w:rsid w:val="00634C67"/>
    <w:rsid w:val="00635663"/>
    <w:rsid w:val="00635D24"/>
    <w:rsid w:val="006418E8"/>
    <w:rsid w:val="00641EA6"/>
    <w:rsid w:val="00643544"/>
    <w:rsid w:val="00644072"/>
    <w:rsid w:val="0064429E"/>
    <w:rsid w:val="006468FF"/>
    <w:rsid w:val="00651B66"/>
    <w:rsid w:val="00655732"/>
    <w:rsid w:val="00656E63"/>
    <w:rsid w:val="00660C91"/>
    <w:rsid w:val="00661EFC"/>
    <w:rsid w:val="006631DC"/>
    <w:rsid w:val="0066351B"/>
    <w:rsid w:val="0066444A"/>
    <w:rsid w:val="006717E1"/>
    <w:rsid w:val="0067235F"/>
    <w:rsid w:val="00672862"/>
    <w:rsid w:val="0067712C"/>
    <w:rsid w:val="00677568"/>
    <w:rsid w:val="00681685"/>
    <w:rsid w:val="00681EF9"/>
    <w:rsid w:val="006840D4"/>
    <w:rsid w:val="00684F0E"/>
    <w:rsid w:val="00685394"/>
    <w:rsid w:val="00685521"/>
    <w:rsid w:val="00685E1E"/>
    <w:rsid w:val="00686485"/>
    <w:rsid w:val="00687041"/>
    <w:rsid w:val="00691076"/>
    <w:rsid w:val="006916D2"/>
    <w:rsid w:val="00691711"/>
    <w:rsid w:val="00692BE1"/>
    <w:rsid w:val="006930A9"/>
    <w:rsid w:val="0069633F"/>
    <w:rsid w:val="00697312"/>
    <w:rsid w:val="006A0EC5"/>
    <w:rsid w:val="006A3CD1"/>
    <w:rsid w:val="006A5D54"/>
    <w:rsid w:val="006A7C6A"/>
    <w:rsid w:val="006A7E0C"/>
    <w:rsid w:val="006B185C"/>
    <w:rsid w:val="006B2719"/>
    <w:rsid w:val="006B2D2A"/>
    <w:rsid w:val="006B3674"/>
    <w:rsid w:val="006B756C"/>
    <w:rsid w:val="006C0945"/>
    <w:rsid w:val="006C1AFE"/>
    <w:rsid w:val="006C449A"/>
    <w:rsid w:val="006C523E"/>
    <w:rsid w:val="006C770A"/>
    <w:rsid w:val="006D14C9"/>
    <w:rsid w:val="006D2591"/>
    <w:rsid w:val="006D2F2B"/>
    <w:rsid w:val="006D5F46"/>
    <w:rsid w:val="006D62AD"/>
    <w:rsid w:val="006D76CA"/>
    <w:rsid w:val="006E037A"/>
    <w:rsid w:val="006E185F"/>
    <w:rsid w:val="006E2C1B"/>
    <w:rsid w:val="006E3547"/>
    <w:rsid w:val="006E3760"/>
    <w:rsid w:val="006E4A08"/>
    <w:rsid w:val="006E5E4D"/>
    <w:rsid w:val="006F303D"/>
    <w:rsid w:val="006F32EE"/>
    <w:rsid w:val="006F35E6"/>
    <w:rsid w:val="006F3884"/>
    <w:rsid w:val="006F3F3D"/>
    <w:rsid w:val="006F3F79"/>
    <w:rsid w:val="006F4412"/>
    <w:rsid w:val="006F4B9B"/>
    <w:rsid w:val="00701F7D"/>
    <w:rsid w:val="00702428"/>
    <w:rsid w:val="00703F0A"/>
    <w:rsid w:val="007052ED"/>
    <w:rsid w:val="00705558"/>
    <w:rsid w:val="007057ED"/>
    <w:rsid w:val="00705849"/>
    <w:rsid w:val="00707128"/>
    <w:rsid w:val="00707492"/>
    <w:rsid w:val="00707FC8"/>
    <w:rsid w:val="00710AE6"/>
    <w:rsid w:val="0071128F"/>
    <w:rsid w:val="00712F68"/>
    <w:rsid w:val="00714CB2"/>
    <w:rsid w:val="00716052"/>
    <w:rsid w:val="00725358"/>
    <w:rsid w:val="00731168"/>
    <w:rsid w:val="00731316"/>
    <w:rsid w:val="0073312B"/>
    <w:rsid w:val="007353AD"/>
    <w:rsid w:val="00737D76"/>
    <w:rsid w:val="00744CBA"/>
    <w:rsid w:val="0074548A"/>
    <w:rsid w:val="0074638C"/>
    <w:rsid w:val="007463E1"/>
    <w:rsid w:val="00747FE3"/>
    <w:rsid w:val="00750250"/>
    <w:rsid w:val="00753569"/>
    <w:rsid w:val="00754B2B"/>
    <w:rsid w:val="00754F3B"/>
    <w:rsid w:val="00755E67"/>
    <w:rsid w:val="00756470"/>
    <w:rsid w:val="0075745B"/>
    <w:rsid w:val="00757D58"/>
    <w:rsid w:val="00761B6C"/>
    <w:rsid w:val="007625D5"/>
    <w:rsid w:val="0076294C"/>
    <w:rsid w:val="00764EBC"/>
    <w:rsid w:val="00764F50"/>
    <w:rsid w:val="00767591"/>
    <w:rsid w:val="00770421"/>
    <w:rsid w:val="00774D93"/>
    <w:rsid w:val="00774DAC"/>
    <w:rsid w:val="007762C5"/>
    <w:rsid w:val="00776F51"/>
    <w:rsid w:val="0077796D"/>
    <w:rsid w:val="00780066"/>
    <w:rsid w:val="00780538"/>
    <w:rsid w:val="007807D0"/>
    <w:rsid w:val="00781B56"/>
    <w:rsid w:val="00782828"/>
    <w:rsid w:val="007845DD"/>
    <w:rsid w:val="007854F7"/>
    <w:rsid w:val="00790432"/>
    <w:rsid w:val="00790770"/>
    <w:rsid w:val="00791488"/>
    <w:rsid w:val="007922BE"/>
    <w:rsid w:val="0079419C"/>
    <w:rsid w:val="007967EF"/>
    <w:rsid w:val="007979BD"/>
    <w:rsid w:val="007A0694"/>
    <w:rsid w:val="007A3BCC"/>
    <w:rsid w:val="007A3FDA"/>
    <w:rsid w:val="007A65D1"/>
    <w:rsid w:val="007B01D5"/>
    <w:rsid w:val="007B06A8"/>
    <w:rsid w:val="007B16D3"/>
    <w:rsid w:val="007B1AAF"/>
    <w:rsid w:val="007B264E"/>
    <w:rsid w:val="007B2B44"/>
    <w:rsid w:val="007B499C"/>
    <w:rsid w:val="007B53A6"/>
    <w:rsid w:val="007B5FB1"/>
    <w:rsid w:val="007B6E93"/>
    <w:rsid w:val="007B7CAF"/>
    <w:rsid w:val="007C2B7B"/>
    <w:rsid w:val="007C493F"/>
    <w:rsid w:val="007C61FF"/>
    <w:rsid w:val="007C656C"/>
    <w:rsid w:val="007C6A28"/>
    <w:rsid w:val="007C7D97"/>
    <w:rsid w:val="007D53F4"/>
    <w:rsid w:val="007D57FB"/>
    <w:rsid w:val="007D600F"/>
    <w:rsid w:val="007D7148"/>
    <w:rsid w:val="007E1A56"/>
    <w:rsid w:val="007E1AEC"/>
    <w:rsid w:val="007E1F61"/>
    <w:rsid w:val="007E25C9"/>
    <w:rsid w:val="007E262A"/>
    <w:rsid w:val="007E2CF6"/>
    <w:rsid w:val="007F08F1"/>
    <w:rsid w:val="007F1925"/>
    <w:rsid w:val="007F4E52"/>
    <w:rsid w:val="007F59F8"/>
    <w:rsid w:val="007F6067"/>
    <w:rsid w:val="007F7E93"/>
    <w:rsid w:val="008003B5"/>
    <w:rsid w:val="00802650"/>
    <w:rsid w:val="00805B4B"/>
    <w:rsid w:val="00806B84"/>
    <w:rsid w:val="00806FDF"/>
    <w:rsid w:val="0081084F"/>
    <w:rsid w:val="00810B5F"/>
    <w:rsid w:val="00811E25"/>
    <w:rsid w:val="0081289F"/>
    <w:rsid w:val="00816027"/>
    <w:rsid w:val="00820138"/>
    <w:rsid w:val="008212F9"/>
    <w:rsid w:val="00821B70"/>
    <w:rsid w:val="00822509"/>
    <w:rsid w:val="00822694"/>
    <w:rsid w:val="00824153"/>
    <w:rsid w:val="0082487A"/>
    <w:rsid w:val="0082488C"/>
    <w:rsid w:val="00825617"/>
    <w:rsid w:val="00825D3C"/>
    <w:rsid w:val="008263E4"/>
    <w:rsid w:val="00827909"/>
    <w:rsid w:val="00831820"/>
    <w:rsid w:val="00831D62"/>
    <w:rsid w:val="008342B4"/>
    <w:rsid w:val="008343EA"/>
    <w:rsid w:val="008366EF"/>
    <w:rsid w:val="00840423"/>
    <w:rsid w:val="00840A29"/>
    <w:rsid w:val="008437CF"/>
    <w:rsid w:val="008437E3"/>
    <w:rsid w:val="008462B4"/>
    <w:rsid w:val="0085156C"/>
    <w:rsid w:val="0085248E"/>
    <w:rsid w:val="0085381B"/>
    <w:rsid w:val="008554E6"/>
    <w:rsid w:val="0085560B"/>
    <w:rsid w:val="00857998"/>
    <w:rsid w:val="00860852"/>
    <w:rsid w:val="00861E7B"/>
    <w:rsid w:val="008632EC"/>
    <w:rsid w:val="00873FAC"/>
    <w:rsid w:val="00874992"/>
    <w:rsid w:val="008769A1"/>
    <w:rsid w:val="00876C72"/>
    <w:rsid w:val="00876E17"/>
    <w:rsid w:val="00881449"/>
    <w:rsid w:val="00883685"/>
    <w:rsid w:val="00886F45"/>
    <w:rsid w:val="00887AFA"/>
    <w:rsid w:val="0089285A"/>
    <w:rsid w:val="00893B96"/>
    <w:rsid w:val="00893F6C"/>
    <w:rsid w:val="0089403D"/>
    <w:rsid w:val="008943C7"/>
    <w:rsid w:val="00894CC1"/>
    <w:rsid w:val="00895FFB"/>
    <w:rsid w:val="008A30FE"/>
    <w:rsid w:val="008A369D"/>
    <w:rsid w:val="008A3F5B"/>
    <w:rsid w:val="008A4AE4"/>
    <w:rsid w:val="008A5F6E"/>
    <w:rsid w:val="008B3763"/>
    <w:rsid w:val="008B39A3"/>
    <w:rsid w:val="008B41DE"/>
    <w:rsid w:val="008B4967"/>
    <w:rsid w:val="008C11D1"/>
    <w:rsid w:val="008C1323"/>
    <w:rsid w:val="008C2423"/>
    <w:rsid w:val="008C48B6"/>
    <w:rsid w:val="008C5475"/>
    <w:rsid w:val="008C5663"/>
    <w:rsid w:val="008D0D20"/>
    <w:rsid w:val="008D1B09"/>
    <w:rsid w:val="008D5FBE"/>
    <w:rsid w:val="008D7486"/>
    <w:rsid w:val="008D7A80"/>
    <w:rsid w:val="008E037F"/>
    <w:rsid w:val="008E1380"/>
    <w:rsid w:val="008E1B59"/>
    <w:rsid w:val="008E2B4A"/>
    <w:rsid w:val="008E2FC1"/>
    <w:rsid w:val="008E4FF6"/>
    <w:rsid w:val="008E599C"/>
    <w:rsid w:val="008E5D0A"/>
    <w:rsid w:val="008E77E2"/>
    <w:rsid w:val="008E7D69"/>
    <w:rsid w:val="008F0507"/>
    <w:rsid w:val="008F1358"/>
    <w:rsid w:val="008F2937"/>
    <w:rsid w:val="008F41E6"/>
    <w:rsid w:val="008F4B3F"/>
    <w:rsid w:val="008F61E4"/>
    <w:rsid w:val="00903BA5"/>
    <w:rsid w:val="00903EB1"/>
    <w:rsid w:val="00904499"/>
    <w:rsid w:val="00907B06"/>
    <w:rsid w:val="00912099"/>
    <w:rsid w:val="009128E6"/>
    <w:rsid w:val="00912DA6"/>
    <w:rsid w:val="00914E4C"/>
    <w:rsid w:val="00915788"/>
    <w:rsid w:val="00920A4E"/>
    <w:rsid w:val="009227AF"/>
    <w:rsid w:val="00923BD8"/>
    <w:rsid w:val="00924B18"/>
    <w:rsid w:val="009252E4"/>
    <w:rsid w:val="009302CF"/>
    <w:rsid w:val="00930AAF"/>
    <w:rsid w:val="009321AF"/>
    <w:rsid w:val="00932FA4"/>
    <w:rsid w:val="00934D96"/>
    <w:rsid w:val="009430C9"/>
    <w:rsid w:val="009442EC"/>
    <w:rsid w:val="009456AD"/>
    <w:rsid w:val="0094694E"/>
    <w:rsid w:val="009516E0"/>
    <w:rsid w:val="00951A57"/>
    <w:rsid w:val="00951B51"/>
    <w:rsid w:val="00953824"/>
    <w:rsid w:val="00965965"/>
    <w:rsid w:val="0096765F"/>
    <w:rsid w:val="009711CE"/>
    <w:rsid w:val="00973813"/>
    <w:rsid w:val="00974AFD"/>
    <w:rsid w:val="00976CD0"/>
    <w:rsid w:val="00981223"/>
    <w:rsid w:val="00981E63"/>
    <w:rsid w:val="009825E5"/>
    <w:rsid w:val="009829BC"/>
    <w:rsid w:val="00984D49"/>
    <w:rsid w:val="0098681C"/>
    <w:rsid w:val="00991458"/>
    <w:rsid w:val="00991DF8"/>
    <w:rsid w:val="0099525B"/>
    <w:rsid w:val="0099664C"/>
    <w:rsid w:val="00997255"/>
    <w:rsid w:val="009A099B"/>
    <w:rsid w:val="009A0B61"/>
    <w:rsid w:val="009A0F02"/>
    <w:rsid w:val="009A1CF7"/>
    <w:rsid w:val="009A3304"/>
    <w:rsid w:val="009A3654"/>
    <w:rsid w:val="009A371F"/>
    <w:rsid w:val="009B10E4"/>
    <w:rsid w:val="009B25ED"/>
    <w:rsid w:val="009B3A61"/>
    <w:rsid w:val="009B3BE9"/>
    <w:rsid w:val="009B3C71"/>
    <w:rsid w:val="009B72EA"/>
    <w:rsid w:val="009B7592"/>
    <w:rsid w:val="009C027C"/>
    <w:rsid w:val="009C0889"/>
    <w:rsid w:val="009C24AF"/>
    <w:rsid w:val="009C38F6"/>
    <w:rsid w:val="009D0900"/>
    <w:rsid w:val="009D0960"/>
    <w:rsid w:val="009D1829"/>
    <w:rsid w:val="009D2B55"/>
    <w:rsid w:val="009D34B5"/>
    <w:rsid w:val="009D4439"/>
    <w:rsid w:val="009D44DA"/>
    <w:rsid w:val="009D458B"/>
    <w:rsid w:val="009D47F6"/>
    <w:rsid w:val="009D5138"/>
    <w:rsid w:val="009E0BE5"/>
    <w:rsid w:val="009E1F42"/>
    <w:rsid w:val="009E3B45"/>
    <w:rsid w:val="009E4E2F"/>
    <w:rsid w:val="009E7C70"/>
    <w:rsid w:val="009F013D"/>
    <w:rsid w:val="009F1101"/>
    <w:rsid w:val="009F1ABE"/>
    <w:rsid w:val="009F3938"/>
    <w:rsid w:val="009F6070"/>
    <w:rsid w:val="00A00337"/>
    <w:rsid w:val="00A008B9"/>
    <w:rsid w:val="00A03711"/>
    <w:rsid w:val="00A04E01"/>
    <w:rsid w:val="00A10556"/>
    <w:rsid w:val="00A112D5"/>
    <w:rsid w:val="00A1224C"/>
    <w:rsid w:val="00A14096"/>
    <w:rsid w:val="00A16C98"/>
    <w:rsid w:val="00A25104"/>
    <w:rsid w:val="00A2798B"/>
    <w:rsid w:val="00A30108"/>
    <w:rsid w:val="00A33293"/>
    <w:rsid w:val="00A332C0"/>
    <w:rsid w:val="00A341BD"/>
    <w:rsid w:val="00A358FD"/>
    <w:rsid w:val="00A374F4"/>
    <w:rsid w:val="00A37F0A"/>
    <w:rsid w:val="00A40CA3"/>
    <w:rsid w:val="00A4215B"/>
    <w:rsid w:val="00A4362B"/>
    <w:rsid w:val="00A43B45"/>
    <w:rsid w:val="00A43EB0"/>
    <w:rsid w:val="00A44327"/>
    <w:rsid w:val="00A444A0"/>
    <w:rsid w:val="00A44C4B"/>
    <w:rsid w:val="00A45813"/>
    <w:rsid w:val="00A45A2E"/>
    <w:rsid w:val="00A4684E"/>
    <w:rsid w:val="00A46D16"/>
    <w:rsid w:val="00A473CE"/>
    <w:rsid w:val="00A47EDE"/>
    <w:rsid w:val="00A53941"/>
    <w:rsid w:val="00A53B6C"/>
    <w:rsid w:val="00A551D7"/>
    <w:rsid w:val="00A66C38"/>
    <w:rsid w:val="00A672FC"/>
    <w:rsid w:val="00A711C8"/>
    <w:rsid w:val="00A71FF7"/>
    <w:rsid w:val="00A72456"/>
    <w:rsid w:val="00A73B8B"/>
    <w:rsid w:val="00A74B01"/>
    <w:rsid w:val="00A771DC"/>
    <w:rsid w:val="00A7730D"/>
    <w:rsid w:val="00A8014A"/>
    <w:rsid w:val="00A81EB9"/>
    <w:rsid w:val="00A8236B"/>
    <w:rsid w:val="00A8242E"/>
    <w:rsid w:val="00A846AA"/>
    <w:rsid w:val="00A84D65"/>
    <w:rsid w:val="00A866F0"/>
    <w:rsid w:val="00A86A71"/>
    <w:rsid w:val="00A904E3"/>
    <w:rsid w:val="00A9084D"/>
    <w:rsid w:val="00A90C5F"/>
    <w:rsid w:val="00A918EE"/>
    <w:rsid w:val="00A93967"/>
    <w:rsid w:val="00A94418"/>
    <w:rsid w:val="00A95D10"/>
    <w:rsid w:val="00AA03CE"/>
    <w:rsid w:val="00AA1E10"/>
    <w:rsid w:val="00AA5139"/>
    <w:rsid w:val="00AA6B97"/>
    <w:rsid w:val="00AA7491"/>
    <w:rsid w:val="00AB1283"/>
    <w:rsid w:val="00AB1D90"/>
    <w:rsid w:val="00AB23D1"/>
    <w:rsid w:val="00AB5673"/>
    <w:rsid w:val="00AB6084"/>
    <w:rsid w:val="00AB6521"/>
    <w:rsid w:val="00AC4F92"/>
    <w:rsid w:val="00AC5461"/>
    <w:rsid w:val="00AC5493"/>
    <w:rsid w:val="00AC596B"/>
    <w:rsid w:val="00AC6B7B"/>
    <w:rsid w:val="00AC7512"/>
    <w:rsid w:val="00AD021E"/>
    <w:rsid w:val="00AD1F60"/>
    <w:rsid w:val="00AD4058"/>
    <w:rsid w:val="00AD5D94"/>
    <w:rsid w:val="00AD7CAD"/>
    <w:rsid w:val="00AE23F2"/>
    <w:rsid w:val="00AE2638"/>
    <w:rsid w:val="00AE27DA"/>
    <w:rsid w:val="00AE3D3C"/>
    <w:rsid w:val="00AE3DEC"/>
    <w:rsid w:val="00AE61A7"/>
    <w:rsid w:val="00AE685B"/>
    <w:rsid w:val="00AE7E4F"/>
    <w:rsid w:val="00AF353A"/>
    <w:rsid w:val="00AF41BC"/>
    <w:rsid w:val="00AF569F"/>
    <w:rsid w:val="00AF5FAC"/>
    <w:rsid w:val="00AF6AC1"/>
    <w:rsid w:val="00AF7D61"/>
    <w:rsid w:val="00B006A4"/>
    <w:rsid w:val="00B01000"/>
    <w:rsid w:val="00B02B34"/>
    <w:rsid w:val="00B076BC"/>
    <w:rsid w:val="00B102E7"/>
    <w:rsid w:val="00B10804"/>
    <w:rsid w:val="00B1190E"/>
    <w:rsid w:val="00B11DC6"/>
    <w:rsid w:val="00B137C3"/>
    <w:rsid w:val="00B13BA4"/>
    <w:rsid w:val="00B1692E"/>
    <w:rsid w:val="00B20CD9"/>
    <w:rsid w:val="00B20FAD"/>
    <w:rsid w:val="00B22D9A"/>
    <w:rsid w:val="00B24CD5"/>
    <w:rsid w:val="00B27FF8"/>
    <w:rsid w:val="00B30894"/>
    <w:rsid w:val="00B32544"/>
    <w:rsid w:val="00B32BDF"/>
    <w:rsid w:val="00B32E2A"/>
    <w:rsid w:val="00B34D1F"/>
    <w:rsid w:val="00B36C43"/>
    <w:rsid w:val="00B40529"/>
    <w:rsid w:val="00B42E45"/>
    <w:rsid w:val="00B46219"/>
    <w:rsid w:val="00B47144"/>
    <w:rsid w:val="00B47D75"/>
    <w:rsid w:val="00B50443"/>
    <w:rsid w:val="00B54E23"/>
    <w:rsid w:val="00B56131"/>
    <w:rsid w:val="00B57245"/>
    <w:rsid w:val="00B57749"/>
    <w:rsid w:val="00B60442"/>
    <w:rsid w:val="00B60468"/>
    <w:rsid w:val="00B6063B"/>
    <w:rsid w:val="00B62470"/>
    <w:rsid w:val="00B62E43"/>
    <w:rsid w:val="00B64769"/>
    <w:rsid w:val="00B657D5"/>
    <w:rsid w:val="00B668F1"/>
    <w:rsid w:val="00B66BE7"/>
    <w:rsid w:val="00B70219"/>
    <w:rsid w:val="00B72865"/>
    <w:rsid w:val="00B73799"/>
    <w:rsid w:val="00B75B49"/>
    <w:rsid w:val="00B77A37"/>
    <w:rsid w:val="00B810BE"/>
    <w:rsid w:val="00B8128B"/>
    <w:rsid w:val="00B8143B"/>
    <w:rsid w:val="00B823B9"/>
    <w:rsid w:val="00B83D22"/>
    <w:rsid w:val="00B84F6F"/>
    <w:rsid w:val="00B85EF4"/>
    <w:rsid w:val="00B872FE"/>
    <w:rsid w:val="00B87F03"/>
    <w:rsid w:val="00B90614"/>
    <w:rsid w:val="00B90673"/>
    <w:rsid w:val="00B938FF"/>
    <w:rsid w:val="00B963EE"/>
    <w:rsid w:val="00BA072D"/>
    <w:rsid w:val="00BA0AC2"/>
    <w:rsid w:val="00BA158A"/>
    <w:rsid w:val="00BA277E"/>
    <w:rsid w:val="00BA2887"/>
    <w:rsid w:val="00BA4A51"/>
    <w:rsid w:val="00BA5EEF"/>
    <w:rsid w:val="00BA64D8"/>
    <w:rsid w:val="00BA69CC"/>
    <w:rsid w:val="00BA7E87"/>
    <w:rsid w:val="00BB0256"/>
    <w:rsid w:val="00BB16B1"/>
    <w:rsid w:val="00BB268D"/>
    <w:rsid w:val="00BB28FA"/>
    <w:rsid w:val="00BB4485"/>
    <w:rsid w:val="00BB4977"/>
    <w:rsid w:val="00BB79AF"/>
    <w:rsid w:val="00BB7ED3"/>
    <w:rsid w:val="00BC1C46"/>
    <w:rsid w:val="00BC396B"/>
    <w:rsid w:val="00BC3FD8"/>
    <w:rsid w:val="00BC41AE"/>
    <w:rsid w:val="00BC5325"/>
    <w:rsid w:val="00BC5A6C"/>
    <w:rsid w:val="00BD36C9"/>
    <w:rsid w:val="00BD628C"/>
    <w:rsid w:val="00BD68B0"/>
    <w:rsid w:val="00BD7C89"/>
    <w:rsid w:val="00BE045D"/>
    <w:rsid w:val="00BE2290"/>
    <w:rsid w:val="00BE2AAC"/>
    <w:rsid w:val="00BE3370"/>
    <w:rsid w:val="00BE6868"/>
    <w:rsid w:val="00BF2358"/>
    <w:rsid w:val="00BF24DB"/>
    <w:rsid w:val="00BF2635"/>
    <w:rsid w:val="00BF3419"/>
    <w:rsid w:val="00BF392B"/>
    <w:rsid w:val="00BF44DC"/>
    <w:rsid w:val="00BF47ED"/>
    <w:rsid w:val="00BF5075"/>
    <w:rsid w:val="00BF5294"/>
    <w:rsid w:val="00BF5483"/>
    <w:rsid w:val="00BF7DDF"/>
    <w:rsid w:val="00C00078"/>
    <w:rsid w:val="00C00577"/>
    <w:rsid w:val="00C00CC9"/>
    <w:rsid w:val="00C02B42"/>
    <w:rsid w:val="00C0348E"/>
    <w:rsid w:val="00C0364E"/>
    <w:rsid w:val="00C04306"/>
    <w:rsid w:val="00C04AF8"/>
    <w:rsid w:val="00C059F1"/>
    <w:rsid w:val="00C06E09"/>
    <w:rsid w:val="00C071D5"/>
    <w:rsid w:val="00C073AB"/>
    <w:rsid w:val="00C10334"/>
    <w:rsid w:val="00C10C1D"/>
    <w:rsid w:val="00C11594"/>
    <w:rsid w:val="00C13131"/>
    <w:rsid w:val="00C139D2"/>
    <w:rsid w:val="00C1472C"/>
    <w:rsid w:val="00C15071"/>
    <w:rsid w:val="00C153B0"/>
    <w:rsid w:val="00C2009B"/>
    <w:rsid w:val="00C21221"/>
    <w:rsid w:val="00C21639"/>
    <w:rsid w:val="00C216FA"/>
    <w:rsid w:val="00C265A9"/>
    <w:rsid w:val="00C27537"/>
    <w:rsid w:val="00C2772A"/>
    <w:rsid w:val="00C30D38"/>
    <w:rsid w:val="00C31306"/>
    <w:rsid w:val="00C36833"/>
    <w:rsid w:val="00C369A8"/>
    <w:rsid w:val="00C372CB"/>
    <w:rsid w:val="00C37A89"/>
    <w:rsid w:val="00C408B5"/>
    <w:rsid w:val="00C40A14"/>
    <w:rsid w:val="00C41417"/>
    <w:rsid w:val="00C43BB0"/>
    <w:rsid w:val="00C44044"/>
    <w:rsid w:val="00C4663E"/>
    <w:rsid w:val="00C46CE9"/>
    <w:rsid w:val="00C47C40"/>
    <w:rsid w:val="00C52AD4"/>
    <w:rsid w:val="00C53907"/>
    <w:rsid w:val="00C5635B"/>
    <w:rsid w:val="00C60690"/>
    <w:rsid w:val="00C61850"/>
    <w:rsid w:val="00C6252B"/>
    <w:rsid w:val="00C64CE9"/>
    <w:rsid w:val="00C654A1"/>
    <w:rsid w:val="00C65703"/>
    <w:rsid w:val="00C65823"/>
    <w:rsid w:val="00C66D51"/>
    <w:rsid w:val="00C671B2"/>
    <w:rsid w:val="00C67FB9"/>
    <w:rsid w:val="00C706E3"/>
    <w:rsid w:val="00C71A39"/>
    <w:rsid w:val="00C71B4A"/>
    <w:rsid w:val="00C7224A"/>
    <w:rsid w:val="00C7615B"/>
    <w:rsid w:val="00C7626E"/>
    <w:rsid w:val="00C76AE4"/>
    <w:rsid w:val="00C76DD5"/>
    <w:rsid w:val="00C81391"/>
    <w:rsid w:val="00C81D65"/>
    <w:rsid w:val="00C8290C"/>
    <w:rsid w:val="00C831F0"/>
    <w:rsid w:val="00C92405"/>
    <w:rsid w:val="00C932F1"/>
    <w:rsid w:val="00C93E3D"/>
    <w:rsid w:val="00C94539"/>
    <w:rsid w:val="00C96C2F"/>
    <w:rsid w:val="00C979B4"/>
    <w:rsid w:val="00C97FB0"/>
    <w:rsid w:val="00CA11EC"/>
    <w:rsid w:val="00CA1EAE"/>
    <w:rsid w:val="00CA3411"/>
    <w:rsid w:val="00CA60EF"/>
    <w:rsid w:val="00CA7D3D"/>
    <w:rsid w:val="00CB4D75"/>
    <w:rsid w:val="00CB576C"/>
    <w:rsid w:val="00CB65E1"/>
    <w:rsid w:val="00CC0E74"/>
    <w:rsid w:val="00CC15AA"/>
    <w:rsid w:val="00CC2080"/>
    <w:rsid w:val="00CC28EB"/>
    <w:rsid w:val="00CC2BB3"/>
    <w:rsid w:val="00CC3CD7"/>
    <w:rsid w:val="00CC60F9"/>
    <w:rsid w:val="00CC769A"/>
    <w:rsid w:val="00CD061C"/>
    <w:rsid w:val="00CD782D"/>
    <w:rsid w:val="00CD791F"/>
    <w:rsid w:val="00CE0F3F"/>
    <w:rsid w:val="00CE22BD"/>
    <w:rsid w:val="00CE2DFB"/>
    <w:rsid w:val="00CE501A"/>
    <w:rsid w:val="00CF03FF"/>
    <w:rsid w:val="00CF180B"/>
    <w:rsid w:val="00CF1FFE"/>
    <w:rsid w:val="00CF3FE9"/>
    <w:rsid w:val="00CF4E39"/>
    <w:rsid w:val="00CF7026"/>
    <w:rsid w:val="00CF733C"/>
    <w:rsid w:val="00CF77B1"/>
    <w:rsid w:val="00CF77EA"/>
    <w:rsid w:val="00CF7984"/>
    <w:rsid w:val="00D02021"/>
    <w:rsid w:val="00D02654"/>
    <w:rsid w:val="00D02994"/>
    <w:rsid w:val="00D02E9B"/>
    <w:rsid w:val="00D0366D"/>
    <w:rsid w:val="00D03E36"/>
    <w:rsid w:val="00D1304E"/>
    <w:rsid w:val="00D13AD4"/>
    <w:rsid w:val="00D140C8"/>
    <w:rsid w:val="00D142AD"/>
    <w:rsid w:val="00D14340"/>
    <w:rsid w:val="00D155F9"/>
    <w:rsid w:val="00D2050B"/>
    <w:rsid w:val="00D244B3"/>
    <w:rsid w:val="00D25601"/>
    <w:rsid w:val="00D25CC6"/>
    <w:rsid w:val="00D2711C"/>
    <w:rsid w:val="00D27F01"/>
    <w:rsid w:val="00D30C2B"/>
    <w:rsid w:val="00D34AF6"/>
    <w:rsid w:val="00D400F0"/>
    <w:rsid w:val="00D41201"/>
    <w:rsid w:val="00D425E7"/>
    <w:rsid w:val="00D42F50"/>
    <w:rsid w:val="00D43654"/>
    <w:rsid w:val="00D44E3E"/>
    <w:rsid w:val="00D454F8"/>
    <w:rsid w:val="00D463E5"/>
    <w:rsid w:val="00D5039E"/>
    <w:rsid w:val="00D50478"/>
    <w:rsid w:val="00D524B9"/>
    <w:rsid w:val="00D53DD1"/>
    <w:rsid w:val="00D5659A"/>
    <w:rsid w:val="00D602CC"/>
    <w:rsid w:val="00D6184F"/>
    <w:rsid w:val="00D662A6"/>
    <w:rsid w:val="00D662AB"/>
    <w:rsid w:val="00D72093"/>
    <w:rsid w:val="00D731CB"/>
    <w:rsid w:val="00D73791"/>
    <w:rsid w:val="00D74263"/>
    <w:rsid w:val="00D74945"/>
    <w:rsid w:val="00D74FB3"/>
    <w:rsid w:val="00D758EF"/>
    <w:rsid w:val="00D7737D"/>
    <w:rsid w:val="00D80162"/>
    <w:rsid w:val="00D808FA"/>
    <w:rsid w:val="00D830BE"/>
    <w:rsid w:val="00D83438"/>
    <w:rsid w:val="00D86EF7"/>
    <w:rsid w:val="00D919AE"/>
    <w:rsid w:val="00D928A8"/>
    <w:rsid w:val="00D92C93"/>
    <w:rsid w:val="00D93E26"/>
    <w:rsid w:val="00DA00A4"/>
    <w:rsid w:val="00DA14DC"/>
    <w:rsid w:val="00DA2E1A"/>
    <w:rsid w:val="00DA3792"/>
    <w:rsid w:val="00DA39C3"/>
    <w:rsid w:val="00DA581C"/>
    <w:rsid w:val="00DA6D81"/>
    <w:rsid w:val="00DA72D1"/>
    <w:rsid w:val="00DA74CA"/>
    <w:rsid w:val="00DB13F5"/>
    <w:rsid w:val="00DB4C8A"/>
    <w:rsid w:val="00DB4D22"/>
    <w:rsid w:val="00DB66CA"/>
    <w:rsid w:val="00DB7063"/>
    <w:rsid w:val="00DC060E"/>
    <w:rsid w:val="00DC2767"/>
    <w:rsid w:val="00DC3C6B"/>
    <w:rsid w:val="00DC5855"/>
    <w:rsid w:val="00DC5C4F"/>
    <w:rsid w:val="00DC7F89"/>
    <w:rsid w:val="00DD1740"/>
    <w:rsid w:val="00DD1D18"/>
    <w:rsid w:val="00DD21EB"/>
    <w:rsid w:val="00DD2AE6"/>
    <w:rsid w:val="00DD30AF"/>
    <w:rsid w:val="00DD5E4C"/>
    <w:rsid w:val="00DD6115"/>
    <w:rsid w:val="00DD6821"/>
    <w:rsid w:val="00DD7D9E"/>
    <w:rsid w:val="00DE0541"/>
    <w:rsid w:val="00DE1BD1"/>
    <w:rsid w:val="00DE3366"/>
    <w:rsid w:val="00DE6203"/>
    <w:rsid w:val="00DF10E6"/>
    <w:rsid w:val="00DF537A"/>
    <w:rsid w:val="00DF55D5"/>
    <w:rsid w:val="00DF5F76"/>
    <w:rsid w:val="00DF5FD2"/>
    <w:rsid w:val="00DF7382"/>
    <w:rsid w:val="00E03DD3"/>
    <w:rsid w:val="00E042D4"/>
    <w:rsid w:val="00E07A9A"/>
    <w:rsid w:val="00E10AFD"/>
    <w:rsid w:val="00E11F07"/>
    <w:rsid w:val="00E12CAC"/>
    <w:rsid w:val="00E135C8"/>
    <w:rsid w:val="00E140C1"/>
    <w:rsid w:val="00E1556E"/>
    <w:rsid w:val="00E177E6"/>
    <w:rsid w:val="00E2379F"/>
    <w:rsid w:val="00E23DC8"/>
    <w:rsid w:val="00E26661"/>
    <w:rsid w:val="00E30A09"/>
    <w:rsid w:val="00E3128D"/>
    <w:rsid w:val="00E32D79"/>
    <w:rsid w:val="00E35D3C"/>
    <w:rsid w:val="00E36576"/>
    <w:rsid w:val="00E3657A"/>
    <w:rsid w:val="00E372E8"/>
    <w:rsid w:val="00E37414"/>
    <w:rsid w:val="00E405DC"/>
    <w:rsid w:val="00E40E59"/>
    <w:rsid w:val="00E42797"/>
    <w:rsid w:val="00E42997"/>
    <w:rsid w:val="00E50D03"/>
    <w:rsid w:val="00E520F0"/>
    <w:rsid w:val="00E525A8"/>
    <w:rsid w:val="00E57015"/>
    <w:rsid w:val="00E61540"/>
    <w:rsid w:val="00E62055"/>
    <w:rsid w:val="00E63516"/>
    <w:rsid w:val="00E657DE"/>
    <w:rsid w:val="00E65E6C"/>
    <w:rsid w:val="00E71FDC"/>
    <w:rsid w:val="00E73490"/>
    <w:rsid w:val="00E738D2"/>
    <w:rsid w:val="00E74D45"/>
    <w:rsid w:val="00E758B7"/>
    <w:rsid w:val="00E7601E"/>
    <w:rsid w:val="00E76239"/>
    <w:rsid w:val="00E818BB"/>
    <w:rsid w:val="00E81E9F"/>
    <w:rsid w:val="00E84BFC"/>
    <w:rsid w:val="00E84CB9"/>
    <w:rsid w:val="00E852B6"/>
    <w:rsid w:val="00E87671"/>
    <w:rsid w:val="00E90314"/>
    <w:rsid w:val="00EA0DE2"/>
    <w:rsid w:val="00EA2015"/>
    <w:rsid w:val="00EA3301"/>
    <w:rsid w:val="00EA39B0"/>
    <w:rsid w:val="00EA5A75"/>
    <w:rsid w:val="00EA638F"/>
    <w:rsid w:val="00EA77D3"/>
    <w:rsid w:val="00EB0545"/>
    <w:rsid w:val="00EB3A95"/>
    <w:rsid w:val="00EB3B78"/>
    <w:rsid w:val="00EB3C90"/>
    <w:rsid w:val="00EB3D8F"/>
    <w:rsid w:val="00EB6C74"/>
    <w:rsid w:val="00EB71C6"/>
    <w:rsid w:val="00EB7662"/>
    <w:rsid w:val="00EC1C0E"/>
    <w:rsid w:val="00EC4A66"/>
    <w:rsid w:val="00EC4AB1"/>
    <w:rsid w:val="00EC59D9"/>
    <w:rsid w:val="00EC7234"/>
    <w:rsid w:val="00EC7314"/>
    <w:rsid w:val="00EC75D0"/>
    <w:rsid w:val="00EC7B5F"/>
    <w:rsid w:val="00EC7DD2"/>
    <w:rsid w:val="00ED058A"/>
    <w:rsid w:val="00ED2830"/>
    <w:rsid w:val="00ED4A1F"/>
    <w:rsid w:val="00ED6F5B"/>
    <w:rsid w:val="00EE51AE"/>
    <w:rsid w:val="00EE55B8"/>
    <w:rsid w:val="00EF154A"/>
    <w:rsid w:val="00EF16E5"/>
    <w:rsid w:val="00EF49E1"/>
    <w:rsid w:val="00EF4B22"/>
    <w:rsid w:val="00EF613D"/>
    <w:rsid w:val="00EF7BEF"/>
    <w:rsid w:val="00F0033A"/>
    <w:rsid w:val="00F014DD"/>
    <w:rsid w:val="00F023D6"/>
    <w:rsid w:val="00F032F6"/>
    <w:rsid w:val="00F03D54"/>
    <w:rsid w:val="00F05CCE"/>
    <w:rsid w:val="00F127F6"/>
    <w:rsid w:val="00F1400B"/>
    <w:rsid w:val="00F14B96"/>
    <w:rsid w:val="00F1516C"/>
    <w:rsid w:val="00F15FAF"/>
    <w:rsid w:val="00F2038E"/>
    <w:rsid w:val="00F23F54"/>
    <w:rsid w:val="00F2544E"/>
    <w:rsid w:val="00F25875"/>
    <w:rsid w:val="00F25AC4"/>
    <w:rsid w:val="00F27D1A"/>
    <w:rsid w:val="00F30740"/>
    <w:rsid w:val="00F3088D"/>
    <w:rsid w:val="00F30D46"/>
    <w:rsid w:val="00F3143D"/>
    <w:rsid w:val="00F31833"/>
    <w:rsid w:val="00F31B1D"/>
    <w:rsid w:val="00F33562"/>
    <w:rsid w:val="00F34646"/>
    <w:rsid w:val="00F34B24"/>
    <w:rsid w:val="00F359E5"/>
    <w:rsid w:val="00F35AA2"/>
    <w:rsid w:val="00F3650D"/>
    <w:rsid w:val="00F37B66"/>
    <w:rsid w:val="00F427BD"/>
    <w:rsid w:val="00F444DA"/>
    <w:rsid w:val="00F455E0"/>
    <w:rsid w:val="00F4669E"/>
    <w:rsid w:val="00F473E2"/>
    <w:rsid w:val="00F53895"/>
    <w:rsid w:val="00F54D6C"/>
    <w:rsid w:val="00F56CC8"/>
    <w:rsid w:val="00F6060D"/>
    <w:rsid w:val="00F6066A"/>
    <w:rsid w:val="00F63A70"/>
    <w:rsid w:val="00F642C5"/>
    <w:rsid w:val="00F64F79"/>
    <w:rsid w:val="00F65C95"/>
    <w:rsid w:val="00F65EB7"/>
    <w:rsid w:val="00F66C61"/>
    <w:rsid w:val="00F716D9"/>
    <w:rsid w:val="00F7234E"/>
    <w:rsid w:val="00F72445"/>
    <w:rsid w:val="00F72929"/>
    <w:rsid w:val="00F77347"/>
    <w:rsid w:val="00F77561"/>
    <w:rsid w:val="00F77A1B"/>
    <w:rsid w:val="00F77D95"/>
    <w:rsid w:val="00F8184E"/>
    <w:rsid w:val="00F81929"/>
    <w:rsid w:val="00F842D1"/>
    <w:rsid w:val="00F84CC0"/>
    <w:rsid w:val="00F85A88"/>
    <w:rsid w:val="00F86B05"/>
    <w:rsid w:val="00F86B89"/>
    <w:rsid w:val="00F87687"/>
    <w:rsid w:val="00F9225B"/>
    <w:rsid w:val="00F9232B"/>
    <w:rsid w:val="00F94356"/>
    <w:rsid w:val="00F97382"/>
    <w:rsid w:val="00F97963"/>
    <w:rsid w:val="00F97B7D"/>
    <w:rsid w:val="00FA3487"/>
    <w:rsid w:val="00FA3826"/>
    <w:rsid w:val="00FA5161"/>
    <w:rsid w:val="00FA5930"/>
    <w:rsid w:val="00FA60EC"/>
    <w:rsid w:val="00FA76C0"/>
    <w:rsid w:val="00FB0812"/>
    <w:rsid w:val="00FB08D2"/>
    <w:rsid w:val="00FB1D65"/>
    <w:rsid w:val="00FB3BD7"/>
    <w:rsid w:val="00FB3D16"/>
    <w:rsid w:val="00FB40D1"/>
    <w:rsid w:val="00FB5036"/>
    <w:rsid w:val="00FC1D73"/>
    <w:rsid w:val="00FC1DC7"/>
    <w:rsid w:val="00FC2C69"/>
    <w:rsid w:val="00FC44C4"/>
    <w:rsid w:val="00FC5575"/>
    <w:rsid w:val="00FD1357"/>
    <w:rsid w:val="00FD1C51"/>
    <w:rsid w:val="00FD2564"/>
    <w:rsid w:val="00FD5A4A"/>
    <w:rsid w:val="00FD6E07"/>
    <w:rsid w:val="00FE00E0"/>
    <w:rsid w:val="00FE0D91"/>
    <w:rsid w:val="00FE28CE"/>
    <w:rsid w:val="00FE378B"/>
    <w:rsid w:val="00FE4489"/>
    <w:rsid w:val="00FE478B"/>
    <w:rsid w:val="00FE58E9"/>
    <w:rsid w:val="00FE6BF2"/>
    <w:rsid w:val="00FE7D6F"/>
    <w:rsid w:val="00FF0398"/>
    <w:rsid w:val="00FF1186"/>
    <w:rsid w:val="00FF2D97"/>
    <w:rsid w:val="00FF2EA4"/>
    <w:rsid w:val="00FF5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Narrow" w:eastAsia="Times New Roman" w:hAnsi="Arial Narrow" w:cs="Arial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86A71"/>
    <w:rPr>
      <w:sz w:val="24"/>
      <w:szCs w:val="24"/>
    </w:rPr>
  </w:style>
  <w:style w:type="paragraph" w:styleId="1">
    <w:name w:val="heading 1"/>
    <w:aliases w:val="H1"/>
    <w:basedOn w:val="a2"/>
    <w:next w:val="a2"/>
    <w:qFormat/>
    <w:rsid w:val="00EB6C74"/>
    <w:pPr>
      <w:keepNext/>
      <w:framePr w:hSpace="180" w:wrap="around" w:vAnchor="text" w:hAnchor="page" w:x="1189" w:y="736"/>
      <w:outlineLvl w:val="0"/>
    </w:pPr>
    <w:rPr>
      <w:rFonts w:eastAsia="MS Mincho"/>
      <w:b/>
      <w:bCs/>
      <w:sz w:val="20"/>
      <w:szCs w:val="20"/>
      <w:lang w:val="tr-TR" w:eastAsia="en-US"/>
    </w:rPr>
  </w:style>
  <w:style w:type="paragraph" w:styleId="2">
    <w:name w:val="heading 2"/>
    <w:aliases w:val="H2,2"/>
    <w:basedOn w:val="a2"/>
    <w:next w:val="a2"/>
    <w:link w:val="20"/>
    <w:qFormat/>
    <w:rsid w:val="00EB6C7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aliases w:val="3"/>
    <w:basedOn w:val="a2"/>
    <w:next w:val="a2"/>
    <w:qFormat/>
    <w:rsid w:val="00E042D4"/>
    <w:pPr>
      <w:keepNext/>
      <w:jc w:val="center"/>
      <w:outlineLvl w:val="2"/>
    </w:pPr>
    <w:rPr>
      <w:rFonts w:eastAsia="MS Mincho"/>
      <w:b/>
      <w:bCs/>
      <w:sz w:val="20"/>
      <w:szCs w:val="20"/>
      <w:lang w:val="en-US" w:eastAsia="en-US"/>
    </w:rPr>
  </w:style>
  <w:style w:type="paragraph" w:styleId="4">
    <w:name w:val="heading 4"/>
    <w:aliases w:val="Заголовок 4 (Приложение)"/>
    <w:basedOn w:val="a2"/>
    <w:next w:val="a2"/>
    <w:qFormat/>
    <w:rsid w:val="00E042D4"/>
    <w:pPr>
      <w:keepNext/>
      <w:framePr w:hSpace="180" w:wrap="around" w:vAnchor="text" w:hAnchor="page" w:x="1189" w:y="736"/>
      <w:outlineLvl w:val="3"/>
    </w:pPr>
    <w:rPr>
      <w:rFonts w:eastAsia="MS Mincho"/>
      <w:b/>
      <w:bCs/>
      <w:sz w:val="20"/>
      <w:szCs w:val="20"/>
      <w:lang w:val="tr-TR" w:eastAsia="en-US"/>
    </w:rPr>
  </w:style>
  <w:style w:type="paragraph" w:styleId="5">
    <w:name w:val="heading 5"/>
    <w:basedOn w:val="a2"/>
    <w:next w:val="a2"/>
    <w:qFormat/>
    <w:rsid w:val="00E042D4"/>
    <w:pPr>
      <w:keepNext/>
      <w:framePr w:hSpace="180" w:wrap="around" w:vAnchor="text" w:hAnchor="page" w:x="1189" w:y="736"/>
      <w:jc w:val="center"/>
      <w:outlineLvl w:val="4"/>
    </w:pPr>
    <w:rPr>
      <w:rFonts w:eastAsia="MS Mincho"/>
      <w:b/>
      <w:bCs/>
      <w:sz w:val="20"/>
      <w:szCs w:val="20"/>
      <w:lang w:val="tr-TR" w:eastAsia="en-US"/>
    </w:rPr>
  </w:style>
  <w:style w:type="paragraph" w:styleId="6">
    <w:name w:val="heading 6"/>
    <w:basedOn w:val="a2"/>
    <w:next w:val="a2"/>
    <w:qFormat/>
    <w:rsid w:val="00E042D4"/>
    <w:pPr>
      <w:keepNext/>
      <w:jc w:val="center"/>
      <w:outlineLvl w:val="5"/>
    </w:pPr>
    <w:rPr>
      <w:rFonts w:eastAsia="MS Mincho"/>
      <w:b/>
      <w:bCs/>
      <w:sz w:val="16"/>
      <w:szCs w:val="20"/>
      <w:lang w:val="en-US" w:eastAsia="en-US"/>
    </w:rPr>
  </w:style>
  <w:style w:type="paragraph" w:styleId="7">
    <w:name w:val="heading 7"/>
    <w:basedOn w:val="a2"/>
    <w:next w:val="a2"/>
    <w:qFormat/>
    <w:rsid w:val="00E042D4"/>
    <w:pPr>
      <w:keepNext/>
      <w:jc w:val="center"/>
      <w:outlineLvl w:val="6"/>
    </w:pPr>
    <w:rPr>
      <w:rFonts w:eastAsia="MS Mincho"/>
      <w:sz w:val="16"/>
      <w:szCs w:val="20"/>
      <w:lang w:val="tr-TR" w:eastAsia="en-US"/>
    </w:rPr>
  </w:style>
  <w:style w:type="paragraph" w:styleId="8">
    <w:name w:val="heading 8"/>
    <w:basedOn w:val="a2"/>
    <w:next w:val="a2"/>
    <w:qFormat/>
    <w:rsid w:val="00E042D4"/>
    <w:pPr>
      <w:keepNext/>
      <w:jc w:val="center"/>
      <w:outlineLvl w:val="7"/>
    </w:pPr>
    <w:rPr>
      <w:rFonts w:eastAsia="MS Mincho"/>
      <w:b/>
      <w:bCs/>
      <w:sz w:val="20"/>
      <w:szCs w:val="20"/>
      <w:lang w:val="en-US" w:eastAsia="en-US"/>
    </w:rPr>
  </w:style>
  <w:style w:type="paragraph" w:styleId="9">
    <w:name w:val="heading 9"/>
    <w:basedOn w:val="a2"/>
    <w:next w:val="a2"/>
    <w:qFormat/>
    <w:rsid w:val="00E042D4"/>
    <w:pPr>
      <w:keepNext/>
      <w:framePr w:hSpace="180" w:wrap="around" w:vAnchor="text" w:hAnchor="page" w:x="937" w:y="736"/>
      <w:jc w:val="center"/>
      <w:outlineLvl w:val="8"/>
    </w:pPr>
    <w:rPr>
      <w:rFonts w:eastAsia="MS Mincho"/>
      <w:b/>
      <w:bCs/>
      <w:sz w:val="16"/>
      <w:szCs w:val="20"/>
      <w:lang w:val="tr-TR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0">
    <w:name w:val="Заголовок 2 Знак"/>
    <w:aliases w:val="H2 Знак,2 Знак"/>
    <w:link w:val="2"/>
    <w:rsid w:val="00E042D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table" w:styleId="a6">
    <w:name w:val="Table Grid"/>
    <w:basedOn w:val="a4"/>
    <w:rsid w:val="00F71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aliases w:val="Footer1"/>
    <w:basedOn w:val="a2"/>
    <w:rsid w:val="0082487A"/>
    <w:pPr>
      <w:tabs>
        <w:tab w:val="center" w:pos="4677"/>
        <w:tab w:val="right" w:pos="9355"/>
      </w:tabs>
    </w:pPr>
  </w:style>
  <w:style w:type="character" w:styleId="a8">
    <w:name w:val="page number"/>
    <w:basedOn w:val="a3"/>
    <w:rsid w:val="0082487A"/>
  </w:style>
  <w:style w:type="paragraph" w:styleId="a9">
    <w:name w:val="header"/>
    <w:basedOn w:val="a2"/>
    <w:link w:val="aa"/>
    <w:rsid w:val="0082487A"/>
    <w:pPr>
      <w:tabs>
        <w:tab w:val="center" w:pos="4677"/>
        <w:tab w:val="right" w:pos="9355"/>
      </w:tabs>
    </w:pPr>
  </w:style>
  <w:style w:type="paragraph" w:styleId="ab">
    <w:name w:val="Balloon Text"/>
    <w:basedOn w:val="a2"/>
    <w:semiHidden/>
    <w:rsid w:val="002B08C2"/>
    <w:rPr>
      <w:rFonts w:ascii="Tahoma" w:hAnsi="Tahoma" w:cs="Tahoma"/>
      <w:sz w:val="16"/>
      <w:szCs w:val="16"/>
    </w:rPr>
  </w:style>
  <w:style w:type="character" w:styleId="ac">
    <w:name w:val="Hyperlink"/>
    <w:rsid w:val="00A9084D"/>
    <w:rPr>
      <w:color w:val="0000FF"/>
      <w:u w:val="single"/>
    </w:rPr>
  </w:style>
  <w:style w:type="paragraph" w:customStyle="1" w:styleId="Iauiue">
    <w:name w:val="Iau?iue"/>
    <w:rsid w:val="001F068F"/>
    <w:pPr>
      <w:jc w:val="both"/>
    </w:pPr>
    <w:rPr>
      <w:sz w:val="24"/>
      <w:szCs w:val="24"/>
      <w:lang w:eastAsia="en-US"/>
    </w:rPr>
  </w:style>
  <w:style w:type="character" w:styleId="ad">
    <w:name w:val="annotation reference"/>
    <w:semiHidden/>
    <w:rsid w:val="006D14C9"/>
    <w:rPr>
      <w:sz w:val="16"/>
      <w:szCs w:val="16"/>
    </w:rPr>
  </w:style>
  <w:style w:type="paragraph" w:styleId="ae">
    <w:name w:val="annotation text"/>
    <w:basedOn w:val="a2"/>
    <w:semiHidden/>
    <w:rsid w:val="006D14C9"/>
    <w:rPr>
      <w:sz w:val="20"/>
      <w:szCs w:val="20"/>
    </w:rPr>
  </w:style>
  <w:style w:type="paragraph" w:styleId="af">
    <w:name w:val="annotation subject"/>
    <w:basedOn w:val="ae"/>
    <w:next w:val="ae"/>
    <w:semiHidden/>
    <w:rsid w:val="006D14C9"/>
    <w:rPr>
      <w:b/>
      <w:bCs/>
    </w:rPr>
  </w:style>
  <w:style w:type="paragraph" w:styleId="af0">
    <w:name w:val="List"/>
    <w:basedOn w:val="a2"/>
    <w:rsid w:val="00EB6C74"/>
    <w:pPr>
      <w:ind w:left="283" w:hanging="283"/>
    </w:pPr>
    <w:rPr>
      <w:rFonts w:eastAsia="MS Mincho"/>
      <w:sz w:val="20"/>
      <w:szCs w:val="20"/>
      <w:lang w:val="en-US" w:eastAsia="en-US"/>
    </w:rPr>
  </w:style>
  <w:style w:type="paragraph" w:styleId="af1">
    <w:name w:val="Body Text"/>
    <w:basedOn w:val="a2"/>
    <w:rsid w:val="005D561E"/>
    <w:pPr>
      <w:jc w:val="both"/>
    </w:pPr>
  </w:style>
  <w:style w:type="paragraph" w:styleId="21">
    <w:name w:val="Body Text 2"/>
    <w:basedOn w:val="a2"/>
    <w:rsid w:val="00F30740"/>
    <w:pPr>
      <w:spacing w:after="120" w:line="480" w:lineRule="auto"/>
    </w:pPr>
    <w:rPr>
      <w:lang w:val="en-US" w:eastAsia="en-US"/>
    </w:rPr>
  </w:style>
  <w:style w:type="paragraph" w:customStyle="1" w:styleId="11">
    <w:name w:val="заголовок 11"/>
    <w:basedOn w:val="a2"/>
    <w:next w:val="a2"/>
    <w:rsid w:val="00F30740"/>
    <w:pPr>
      <w:keepNext/>
      <w:autoSpaceDE w:val="0"/>
      <w:autoSpaceDN w:val="0"/>
      <w:jc w:val="center"/>
    </w:pPr>
    <w:rPr>
      <w:szCs w:val="20"/>
    </w:rPr>
  </w:style>
  <w:style w:type="paragraph" w:customStyle="1" w:styleId="50">
    <w:name w:val="заголовок 5"/>
    <w:basedOn w:val="a2"/>
    <w:next w:val="a2"/>
    <w:rsid w:val="00F30740"/>
    <w:pPr>
      <w:keepNext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af2">
    <w:name w:val="Body Text Indent"/>
    <w:basedOn w:val="a2"/>
    <w:rsid w:val="001677A3"/>
    <w:pPr>
      <w:spacing w:after="120"/>
      <w:ind w:left="283"/>
    </w:pPr>
  </w:style>
  <w:style w:type="paragraph" w:customStyle="1" w:styleId="10">
    <w:name w:val="Название1"/>
    <w:basedOn w:val="a2"/>
    <w:link w:val="12"/>
    <w:qFormat/>
    <w:rsid w:val="001677A3"/>
    <w:pPr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bCs/>
      <w:szCs w:val="20"/>
      <w:lang w:val="en-GB" w:eastAsia="en-US"/>
    </w:rPr>
  </w:style>
  <w:style w:type="character" w:customStyle="1" w:styleId="12">
    <w:name w:val="Название Знак1"/>
    <w:link w:val="10"/>
    <w:locked/>
    <w:rsid w:val="00E042D4"/>
    <w:rPr>
      <w:b/>
      <w:bCs/>
      <w:sz w:val="24"/>
      <w:lang w:val="en-GB" w:eastAsia="en-US" w:bidi="ar-SA"/>
    </w:rPr>
  </w:style>
  <w:style w:type="paragraph" w:customStyle="1" w:styleId="12pt">
    <w:name w:val="Основной текст с отступом + 12 pt Знак"/>
    <w:basedOn w:val="af2"/>
    <w:rsid w:val="00E042D4"/>
    <w:pPr>
      <w:widowControl w:val="0"/>
      <w:spacing w:after="0"/>
      <w:ind w:left="0" w:firstLine="709"/>
      <w:jc w:val="both"/>
    </w:pPr>
    <w:rPr>
      <w:color w:val="000000"/>
    </w:rPr>
  </w:style>
  <w:style w:type="paragraph" w:customStyle="1" w:styleId="xl28">
    <w:name w:val="xl28"/>
    <w:basedOn w:val="a2"/>
    <w:rsid w:val="00E042D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styleId="30">
    <w:name w:val="Body Text 3"/>
    <w:basedOn w:val="a2"/>
    <w:rsid w:val="00E042D4"/>
    <w:pPr>
      <w:jc w:val="both"/>
    </w:pPr>
    <w:rPr>
      <w:rFonts w:eastAsia="MS Mincho"/>
      <w:color w:val="FF0000"/>
      <w:lang w:eastAsia="en-US"/>
    </w:rPr>
  </w:style>
  <w:style w:type="paragraph" w:customStyle="1" w:styleId="puces">
    <w:name w:val="puces"/>
    <w:basedOn w:val="a2"/>
    <w:rsid w:val="00E042D4"/>
    <w:pPr>
      <w:tabs>
        <w:tab w:val="left" w:pos="1276"/>
      </w:tabs>
      <w:jc w:val="both"/>
    </w:pPr>
    <w:rPr>
      <w:szCs w:val="20"/>
      <w:lang w:val="fr-FR" w:eastAsia="fr-FR"/>
    </w:rPr>
  </w:style>
  <w:style w:type="paragraph" w:customStyle="1" w:styleId="Texte">
    <w:name w:val="Texte"/>
    <w:basedOn w:val="a2"/>
    <w:rsid w:val="00E042D4"/>
    <w:pPr>
      <w:ind w:left="851"/>
      <w:jc w:val="both"/>
    </w:pPr>
    <w:rPr>
      <w:szCs w:val="20"/>
      <w:lang w:val="fr-FR" w:eastAsia="fr-FR"/>
    </w:rPr>
  </w:style>
  <w:style w:type="paragraph" w:styleId="40">
    <w:name w:val="List 4"/>
    <w:basedOn w:val="a2"/>
    <w:rsid w:val="00E042D4"/>
    <w:pPr>
      <w:ind w:left="1132" w:hanging="283"/>
    </w:pPr>
    <w:rPr>
      <w:sz w:val="20"/>
      <w:szCs w:val="20"/>
    </w:rPr>
  </w:style>
  <w:style w:type="paragraph" w:customStyle="1" w:styleId="ReportText">
    <w:name w:val="Report Text"/>
    <w:basedOn w:val="a2"/>
    <w:rsid w:val="00E042D4"/>
    <w:pPr>
      <w:spacing w:before="138"/>
    </w:pPr>
    <w:rPr>
      <w:sz w:val="22"/>
      <w:szCs w:val="20"/>
      <w:lang w:val="en-GB" w:eastAsia="en-US"/>
    </w:rPr>
  </w:style>
  <w:style w:type="paragraph" w:customStyle="1" w:styleId="13">
    <w:name w:val="Стиль1"/>
    <w:basedOn w:val="a2"/>
    <w:rsid w:val="00E042D4"/>
    <w:pPr>
      <w:jc w:val="both"/>
    </w:pPr>
    <w:rPr>
      <w:i/>
      <w:sz w:val="26"/>
      <w:szCs w:val="20"/>
    </w:rPr>
  </w:style>
  <w:style w:type="paragraph" w:styleId="31">
    <w:name w:val="Body Text Indent 3"/>
    <w:basedOn w:val="a2"/>
    <w:link w:val="32"/>
    <w:rsid w:val="00E042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E042D4"/>
    <w:rPr>
      <w:sz w:val="16"/>
      <w:szCs w:val="16"/>
      <w:lang w:val="ru-RU" w:eastAsia="ru-RU" w:bidi="ar-SA"/>
    </w:rPr>
  </w:style>
  <w:style w:type="paragraph" w:customStyle="1" w:styleId="af3">
    <w:name w:val="Стиль"/>
    <w:rsid w:val="00E042D4"/>
    <w:rPr>
      <w:sz w:val="24"/>
      <w:szCs w:val="24"/>
      <w:lang w:val="en-US"/>
    </w:rPr>
  </w:style>
  <w:style w:type="paragraph" w:styleId="22">
    <w:name w:val="List Bullet 2"/>
    <w:aliases w:val="Маркированный список 2 Знак,Маркированный список 2 Знак Знак"/>
    <w:basedOn w:val="a2"/>
    <w:link w:val="210"/>
    <w:autoRedefine/>
    <w:rsid w:val="00E042D4"/>
    <w:pPr>
      <w:tabs>
        <w:tab w:val="num" w:pos="0"/>
      </w:tabs>
      <w:spacing w:before="120" w:after="120"/>
      <w:jc w:val="both"/>
    </w:pPr>
    <w:rPr>
      <w:lang w:eastAsia="en-US"/>
    </w:rPr>
  </w:style>
  <w:style w:type="character" w:customStyle="1" w:styleId="210">
    <w:name w:val="Маркированный список 2 Знак1"/>
    <w:aliases w:val="Маркированный список 2 Знак Знак1,Маркированный список 2 Знак Знак Знак"/>
    <w:link w:val="22"/>
    <w:rsid w:val="00E042D4"/>
    <w:rPr>
      <w:sz w:val="24"/>
      <w:szCs w:val="24"/>
      <w:lang w:val="ru-RU" w:eastAsia="en-US" w:bidi="ar-SA"/>
    </w:rPr>
  </w:style>
  <w:style w:type="paragraph" w:customStyle="1" w:styleId="14">
    <w:name w:val="Обычный1"/>
    <w:rsid w:val="00E042D4"/>
    <w:pPr>
      <w:widowControl w:val="0"/>
      <w:spacing w:line="300" w:lineRule="auto"/>
      <w:ind w:firstLine="560"/>
      <w:jc w:val="both"/>
    </w:pPr>
    <w:rPr>
      <w:snapToGrid w:val="0"/>
      <w:sz w:val="24"/>
      <w:szCs w:val="24"/>
    </w:rPr>
  </w:style>
  <w:style w:type="character" w:customStyle="1" w:styleId="af4">
    <w:name w:val="Основной текст Знак Знак"/>
    <w:rsid w:val="00E042D4"/>
    <w:rPr>
      <w:sz w:val="22"/>
      <w:lang w:val="ru-RU" w:eastAsia="ru-RU" w:bidi="ar-SA"/>
    </w:rPr>
  </w:style>
  <w:style w:type="paragraph" w:styleId="a">
    <w:name w:val="List Number"/>
    <w:basedOn w:val="a2"/>
    <w:rsid w:val="00E042D4"/>
    <w:pPr>
      <w:numPr>
        <w:numId w:val="3"/>
      </w:numPr>
    </w:pPr>
    <w:rPr>
      <w:rFonts w:eastAsia="MS Mincho"/>
      <w:sz w:val="20"/>
      <w:szCs w:val="20"/>
      <w:lang w:val="en-US" w:eastAsia="en-US"/>
    </w:rPr>
  </w:style>
  <w:style w:type="paragraph" w:customStyle="1" w:styleId="ReportTextChar">
    <w:name w:val="Report Text Char"/>
    <w:basedOn w:val="a2"/>
    <w:rsid w:val="00E042D4"/>
    <w:pPr>
      <w:spacing w:before="138" w:after="120"/>
      <w:ind w:left="1080"/>
    </w:pPr>
    <w:rPr>
      <w:rFonts w:ascii="Arial" w:eastAsia="MS Mincho" w:hAnsi="Arial"/>
      <w:sz w:val="20"/>
      <w:szCs w:val="20"/>
      <w:lang w:val="en-GB" w:eastAsia="en-US"/>
    </w:rPr>
  </w:style>
  <w:style w:type="paragraph" w:customStyle="1" w:styleId="Normal">
    <w:name w:val="Normal+"/>
    <w:basedOn w:val="a2"/>
    <w:rsid w:val="00E042D4"/>
    <w:pPr>
      <w:tabs>
        <w:tab w:val="left" w:pos="993"/>
        <w:tab w:val="left" w:pos="1276"/>
      </w:tabs>
      <w:spacing w:before="120" w:after="120"/>
      <w:ind w:firstLine="567"/>
      <w:jc w:val="both"/>
    </w:pPr>
    <w:rPr>
      <w:szCs w:val="20"/>
      <w:lang w:eastAsia="en-US"/>
    </w:rPr>
  </w:style>
  <w:style w:type="paragraph" w:customStyle="1" w:styleId="ReportLevel3">
    <w:name w:val="Report Level 3"/>
    <w:basedOn w:val="a2"/>
    <w:next w:val="ReportTextChar"/>
    <w:link w:val="ReportLevel3Char"/>
    <w:rsid w:val="00E042D4"/>
    <w:pPr>
      <w:numPr>
        <w:ilvl w:val="2"/>
        <w:numId w:val="1"/>
      </w:numPr>
      <w:tabs>
        <w:tab w:val="left" w:pos="2160"/>
      </w:tabs>
      <w:suppressAutoHyphens/>
      <w:spacing w:before="260"/>
      <w:ind w:left="-1080" w:firstLine="0"/>
      <w:outlineLvl w:val="2"/>
    </w:pPr>
    <w:rPr>
      <w:rFonts w:ascii="Arial" w:eastAsia="MS Mincho" w:hAnsi="Arial"/>
      <w:b/>
      <w:sz w:val="20"/>
      <w:szCs w:val="20"/>
      <w:lang w:val="en-GB" w:eastAsia="ar-SA"/>
    </w:rPr>
  </w:style>
  <w:style w:type="paragraph" w:customStyle="1" w:styleId="211">
    <w:name w:val="Маркированный список 21"/>
    <w:basedOn w:val="a2"/>
    <w:rsid w:val="00E042D4"/>
    <w:pPr>
      <w:suppressAutoHyphens/>
    </w:pPr>
    <w:rPr>
      <w:rFonts w:eastAsia="MS Mincho"/>
      <w:sz w:val="22"/>
      <w:szCs w:val="20"/>
      <w:lang w:val="en-GB" w:eastAsia="ar-SA"/>
    </w:rPr>
  </w:style>
  <w:style w:type="paragraph" w:customStyle="1" w:styleId="310">
    <w:name w:val="Маркированный список 31"/>
    <w:basedOn w:val="a2"/>
    <w:rsid w:val="00E042D4"/>
    <w:pPr>
      <w:suppressAutoHyphens/>
    </w:pPr>
    <w:rPr>
      <w:rFonts w:eastAsia="MS Mincho"/>
      <w:sz w:val="22"/>
      <w:szCs w:val="20"/>
      <w:lang w:val="en-GB" w:eastAsia="ar-SA"/>
    </w:rPr>
  </w:style>
  <w:style w:type="paragraph" w:customStyle="1" w:styleId="15">
    <w:name w:val="Маркированный список1"/>
    <w:basedOn w:val="a2"/>
    <w:rsid w:val="00E042D4"/>
    <w:pPr>
      <w:tabs>
        <w:tab w:val="left" w:pos="854"/>
        <w:tab w:val="left" w:pos="1276"/>
      </w:tabs>
      <w:suppressAutoHyphens/>
      <w:spacing w:line="280" w:lineRule="exact"/>
      <w:jc w:val="both"/>
    </w:pPr>
    <w:rPr>
      <w:rFonts w:ascii="Arial" w:eastAsia="MS Mincho" w:hAnsi="Arial"/>
      <w:b/>
      <w:sz w:val="20"/>
      <w:szCs w:val="20"/>
      <w:lang w:eastAsia="ar-SA"/>
    </w:rPr>
  </w:style>
  <w:style w:type="paragraph" w:styleId="af5">
    <w:name w:val="Normal (Web)"/>
    <w:basedOn w:val="a2"/>
    <w:rsid w:val="00E042D4"/>
    <w:pPr>
      <w:suppressAutoHyphens/>
      <w:spacing w:before="100"/>
    </w:pPr>
    <w:rPr>
      <w:rFonts w:eastAsia="MS Mincho"/>
      <w:sz w:val="22"/>
      <w:lang w:val="en-GB" w:eastAsia="ar-SA"/>
    </w:rPr>
  </w:style>
  <w:style w:type="paragraph" w:styleId="af6">
    <w:name w:val="Subtitle"/>
    <w:basedOn w:val="a2"/>
    <w:qFormat/>
    <w:rsid w:val="00E042D4"/>
    <w:pPr>
      <w:spacing w:after="60"/>
      <w:jc w:val="center"/>
      <w:outlineLvl w:val="1"/>
    </w:pPr>
    <w:rPr>
      <w:rFonts w:ascii="Arial" w:eastAsia="MS Mincho" w:hAnsi="Arial"/>
      <w:lang w:val="en-US" w:eastAsia="en-US"/>
    </w:rPr>
  </w:style>
  <w:style w:type="paragraph" w:styleId="23">
    <w:name w:val="Body Text Indent 2"/>
    <w:basedOn w:val="a2"/>
    <w:rsid w:val="00D86EF7"/>
    <w:pPr>
      <w:spacing w:after="120" w:line="480" w:lineRule="auto"/>
      <w:ind w:left="283"/>
    </w:pPr>
  </w:style>
  <w:style w:type="paragraph" w:styleId="af7">
    <w:name w:val="Block Text"/>
    <w:basedOn w:val="a2"/>
    <w:rsid w:val="00D86EF7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14" w:right="10" w:firstLine="571"/>
      <w:jc w:val="both"/>
    </w:pPr>
    <w:rPr>
      <w:color w:val="000000"/>
      <w:spacing w:val="-10"/>
      <w:szCs w:val="25"/>
    </w:rPr>
  </w:style>
  <w:style w:type="character" w:customStyle="1" w:styleId="af8">
    <w:name w:val="Название Знак"/>
    <w:rsid w:val="00D86EF7"/>
    <w:rPr>
      <w:rFonts w:ascii="NTTimes/Cyrillic" w:hAnsi="NTTimes/Cyrillic"/>
      <w:b/>
      <w:sz w:val="19"/>
      <w:lang w:val="ru-RU" w:eastAsia="ar-SA" w:bidi="ar-SA"/>
    </w:rPr>
  </w:style>
  <w:style w:type="paragraph" w:customStyle="1" w:styleId="iiiaeuiue">
    <w:name w:val="iiiaeuiue"/>
    <w:basedOn w:val="a2"/>
    <w:rsid w:val="00D86EF7"/>
  </w:style>
  <w:style w:type="paragraph" w:customStyle="1" w:styleId="af9">
    <w:name w:val="заголовок"/>
    <w:aliases w:val="1"/>
    <w:basedOn w:val="a2"/>
    <w:next w:val="a2"/>
    <w:rsid w:val="00D86EF7"/>
    <w:pPr>
      <w:keepNext/>
      <w:spacing w:line="360" w:lineRule="auto"/>
      <w:jc w:val="right"/>
    </w:pPr>
    <w:rPr>
      <w:rFonts w:ascii="BalticaCTT" w:hAnsi="BalticaCTT"/>
      <w:b/>
      <w:sz w:val="20"/>
      <w:szCs w:val="20"/>
    </w:rPr>
  </w:style>
  <w:style w:type="character" w:customStyle="1" w:styleId="16">
    <w:name w:val="Основной шрифт абзаца1"/>
    <w:rsid w:val="00D86EF7"/>
    <w:rPr>
      <w:sz w:val="20"/>
    </w:rPr>
  </w:style>
  <w:style w:type="paragraph" w:styleId="afa">
    <w:name w:val="Plain Text"/>
    <w:basedOn w:val="a2"/>
    <w:rsid w:val="00D86EF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paragraph" w:styleId="afb">
    <w:name w:val="Document Map"/>
    <w:basedOn w:val="a2"/>
    <w:semiHidden/>
    <w:rsid w:val="00D86EF7"/>
    <w:pPr>
      <w:widowControl w:val="0"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</w:rPr>
  </w:style>
  <w:style w:type="paragraph" w:customStyle="1" w:styleId="17">
    <w:name w:val="Заголовок1"/>
    <w:basedOn w:val="a2"/>
    <w:rsid w:val="00D86EF7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styleId="afc">
    <w:name w:val="FollowedHyperlink"/>
    <w:rsid w:val="00D86EF7"/>
    <w:rPr>
      <w:color w:val="800080"/>
      <w:sz w:val="20"/>
      <w:u w:val="single"/>
    </w:rPr>
  </w:style>
  <w:style w:type="paragraph" w:styleId="afd">
    <w:name w:val="caption"/>
    <w:basedOn w:val="a2"/>
    <w:next w:val="a2"/>
    <w:qFormat/>
    <w:rsid w:val="00D86EF7"/>
    <w:pPr>
      <w:widowControl w:val="0"/>
      <w:suppressAutoHyphens/>
      <w:overflowPunct w:val="0"/>
      <w:autoSpaceDE w:val="0"/>
      <w:autoSpaceDN w:val="0"/>
      <w:adjustRightInd w:val="0"/>
      <w:spacing w:line="336" w:lineRule="auto"/>
      <w:jc w:val="center"/>
      <w:textAlignment w:val="baseline"/>
    </w:pPr>
    <w:rPr>
      <w:sz w:val="28"/>
      <w:szCs w:val="20"/>
      <w:lang w:val="uk-UA"/>
    </w:rPr>
  </w:style>
  <w:style w:type="paragraph" w:styleId="18">
    <w:name w:val="toc 1"/>
    <w:basedOn w:val="a2"/>
    <w:next w:val="a2"/>
    <w:semiHidden/>
    <w:rsid w:val="00D86EF7"/>
    <w:pPr>
      <w:widowControl w:val="0"/>
      <w:tabs>
        <w:tab w:val="right" w:leader="dot" w:pos="9355"/>
      </w:tabs>
      <w:overflowPunct w:val="0"/>
      <w:autoSpaceDE w:val="0"/>
      <w:autoSpaceDN w:val="0"/>
      <w:adjustRightInd w:val="0"/>
      <w:spacing w:line="336" w:lineRule="auto"/>
      <w:ind w:right="851"/>
      <w:textAlignment w:val="baseline"/>
    </w:pPr>
    <w:rPr>
      <w:caps/>
      <w:sz w:val="28"/>
      <w:szCs w:val="20"/>
      <w:lang w:val="uk-UA"/>
    </w:rPr>
  </w:style>
  <w:style w:type="paragraph" w:styleId="24">
    <w:name w:val="toc 2"/>
    <w:basedOn w:val="a2"/>
    <w:next w:val="a2"/>
    <w:semiHidden/>
    <w:rsid w:val="00D86EF7"/>
    <w:pPr>
      <w:widowControl w:val="0"/>
      <w:tabs>
        <w:tab w:val="right" w:leader="dot" w:pos="9355"/>
      </w:tabs>
      <w:overflowPunct w:val="0"/>
      <w:autoSpaceDE w:val="0"/>
      <w:autoSpaceDN w:val="0"/>
      <w:adjustRightInd w:val="0"/>
      <w:spacing w:line="336" w:lineRule="auto"/>
      <w:ind w:left="284" w:right="851"/>
      <w:textAlignment w:val="baseline"/>
    </w:pPr>
    <w:rPr>
      <w:sz w:val="28"/>
      <w:szCs w:val="20"/>
      <w:lang w:val="uk-UA"/>
    </w:rPr>
  </w:style>
  <w:style w:type="paragraph" w:styleId="33">
    <w:name w:val="toc 3"/>
    <w:basedOn w:val="a2"/>
    <w:next w:val="a2"/>
    <w:semiHidden/>
    <w:rsid w:val="00D86EF7"/>
    <w:pPr>
      <w:widowControl w:val="0"/>
      <w:tabs>
        <w:tab w:val="right" w:leader="dot" w:pos="9355"/>
      </w:tabs>
      <w:overflowPunct w:val="0"/>
      <w:autoSpaceDE w:val="0"/>
      <w:autoSpaceDN w:val="0"/>
      <w:adjustRightInd w:val="0"/>
      <w:spacing w:line="336" w:lineRule="auto"/>
      <w:ind w:left="567" w:right="851"/>
      <w:textAlignment w:val="baseline"/>
    </w:pPr>
    <w:rPr>
      <w:sz w:val="28"/>
      <w:szCs w:val="20"/>
      <w:lang w:val="uk-UA"/>
    </w:rPr>
  </w:style>
  <w:style w:type="paragraph" w:styleId="41">
    <w:name w:val="toc 4"/>
    <w:basedOn w:val="a2"/>
    <w:next w:val="a2"/>
    <w:semiHidden/>
    <w:rsid w:val="00D86EF7"/>
    <w:pPr>
      <w:widowControl w:val="0"/>
      <w:tabs>
        <w:tab w:val="right" w:leader="dot" w:pos="9356"/>
      </w:tabs>
      <w:overflowPunct w:val="0"/>
      <w:autoSpaceDE w:val="0"/>
      <w:autoSpaceDN w:val="0"/>
      <w:adjustRightInd w:val="0"/>
      <w:spacing w:line="336" w:lineRule="auto"/>
      <w:ind w:left="284" w:right="851"/>
      <w:textAlignment w:val="baseline"/>
    </w:pPr>
    <w:rPr>
      <w:sz w:val="28"/>
      <w:szCs w:val="20"/>
      <w:lang w:val="uk-UA"/>
    </w:rPr>
  </w:style>
  <w:style w:type="paragraph" w:customStyle="1" w:styleId="afe">
    <w:name w:val="Переменные"/>
    <w:basedOn w:val="af1"/>
    <w:rsid w:val="00D86EF7"/>
    <w:pPr>
      <w:widowControl w:val="0"/>
      <w:tabs>
        <w:tab w:val="left" w:pos="482"/>
      </w:tabs>
      <w:overflowPunct w:val="0"/>
      <w:autoSpaceDE w:val="0"/>
      <w:autoSpaceDN w:val="0"/>
      <w:adjustRightInd w:val="0"/>
      <w:spacing w:line="336" w:lineRule="auto"/>
      <w:ind w:left="482" w:hanging="482"/>
      <w:textAlignment w:val="baseline"/>
    </w:pPr>
    <w:rPr>
      <w:sz w:val="28"/>
      <w:szCs w:val="20"/>
      <w:lang w:val="uk-UA"/>
    </w:rPr>
  </w:style>
  <w:style w:type="paragraph" w:customStyle="1" w:styleId="aff">
    <w:name w:val="Формула"/>
    <w:basedOn w:val="af1"/>
    <w:rsid w:val="00D86EF7"/>
    <w:pPr>
      <w:widowControl w:val="0"/>
      <w:tabs>
        <w:tab w:val="center" w:pos="4536"/>
        <w:tab w:val="right" w:pos="9356"/>
      </w:tabs>
      <w:overflowPunct w:val="0"/>
      <w:autoSpaceDE w:val="0"/>
      <w:autoSpaceDN w:val="0"/>
      <w:adjustRightInd w:val="0"/>
      <w:spacing w:line="336" w:lineRule="auto"/>
      <w:textAlignment w:val="baseline"/>
    </w:pPr>
    <w:rPr>
      <w:sz w:val="28"/>
      <w:szCs w:val="20"/>
      <w:lang w:val="uk-UA"/>
    </w:rPr>
  </w:style>
  <w:style w:type="paragraph" w:customStyle="1" w:styleId="aff0">
    <w:name w:val="Чертежный"/>
    <w:rsid w:val="00D86EF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ISOCPEUR" w:hAnsi="ISOCPEUR"/>
      <w:i/>
      <w:sz w:val="28"/>
      <w:szCs w:val="24"/>
      <w:lang w:val="uk-UA"/>
    </w:rPr>
  </w:style>
  <w:style w:type="paragraph" w:customStyle="1" w:styleId="aff1">
    <w:name w:val="Листинг программы"/>
    <w:rsid w:val="00D86EF7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character" w:styleId="aff2">
    <w:name w:val="Strong"/>
    <w:qFormat/>
    <w:rsid w:val="00D86EF7"/>
    <w:rPr>
      <w:b/>
      <w:sz w:val="20"/>
    </w:rPr>
  </w:style>
  <w:style w:type="paragraph" w:customStyle="1" w:styleId="aff3">
    <w:name w:val="Обычный б/о"/>
    <w:basedOn w:val="a2"/>
    <w:rsid w:val="00D86EF7"/>
    <w:pPr>
      <w:widowControl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Cs w:val="20"/>
    </w:rPr>
  </w:style>
  <w:style w:type="paragraph" w:styleId="25">
    <w:name w:val="List 2"/>
    <w:basedOn w:val="a2"/>
    <w:rsid w:val="00D86EF7"/>
    <w:pPr>
      <w:widowControl w:val="0"/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aff4">
    <w:name w:val="Body Text First Indent"/>
    <w:basedOn w:val="af1"/>
    <w:rsid w:val="00D86EF7"/>
    <w:pPr>
      <w:widowControl w:val="0"/>
      <w:overflowPunct w:val="0"/>
      <w:autoSpaceDE w:val="0"/>
      <w:autoSpaceDN w:val="0"/>
      <w:adjustRightInd w:val="0"/>
      <w:spacing w:after="120"/>
      <w:ind w:firstLine="210"/>
      <w:jc w:val="left"/>
      <w:textAlignment w:val="baseline"/>
    </w:pPr>
    <w:rPr>
      <w:sz w:val="20"/>
      <w:szCs w:val="20"/>
    </w:rPr>
  </w:style>
  <w:style w:type="character" w:customStyle="1" w:styleId="catalogueitemheadermarks1">
    <w:name w:val="catalogueitemheadermarks1"/>
    <w:rsid w:val="00D86EF7"/>
    <w:rPr>
      <w:rFonts w:ascii="Tahoma" w:hAnsi="Tahoma"/>
      <w:b/>
      <w:caps/>
      <w:sz w:val="20"/>
    </w:rPr>
  </w:style>
  <w:style w:type="character" w:customStyle="1" w:styleId="aff5">
    <w:name w:val="Основной текст Знак"/>
    <w:rsid w:val="00D86EF7"/>
    <w:rPr>
      <w:noProof w:val="0"/>
      <w:sz w:val="28"/>
      <w:lang w:val="uk-UA"/>
    </w:rPr>
  </w:style>
  <w:style w:type="paragraph" w:customStyle="1" w:styleId="19">
    <w:name w:val="Верхний колонтитул1"/>
    <w:basedOn w:val="a2"/>
    <w:rsid w:val="00D86EF7"/>
    <w:pPr>
      <w:widowControl w:val="0"/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1a">
    <w:name w:val="Нижний колонтитул1"/>
    <w:basedOn w:val="a2"/>
    <w:rsid w:val="00D86EF7"/>
    <w:pPr>
      <w:widowControl w:val="0"/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FR1">
    <w:name w:val="FR1"/>
    <w:rsid w:val="00D86EF7"/>
    <w:pPr>
      <w:widowControl w:val="0"/>
      <w:autoSpaceDE w:val="0"/>
      <w:autoSpaceDN w:val="0"/>
      <w:adjustRightInd w:val="0"/>
      <w:spacing w:before="340"/>
      <w:ind w:firstLine="560"/>
      <w:jc w:val="both"/>
    </w:pPr>
    <w:rPr>
      <w:rFonts w:ascii="Verdana" w:hAnsi="Verdana"/>
      <w:b/>
      <w:bCs/>
      <w:sz w:val="28"/>
      <w:szCs w:val="28"/>
    </w:rPr>
  </w:style>
  <w:style w:type="paragraph" w:customStyle="1" w:styleId="FMainTXT">
    <w:name w:val="FMainTXT"/>
    <w:basedOn w:val="a2"/>
    <w:rsid w:val="00D86EF7"/>
    <w:pPr>
      <w:keepNext/>
      <w:spacing w:before="120" w:line="360" w:lineRule="auto"/>
      <w:ind w:left="142" w:firstLine="709"/>
      <w:jc w:val="both"/>
    </w:pPr>
    <w:rPr>
      <w:rFonts w:ascii="Arial" w:hAnsi="Arial"/>
      <w:szCs w:val="20"/>
    </w:rPr>
  </w:style>
  <w:style w:type="paragraph" w:customStyle="1" w:styleId="List1">
    <w:name w:val="List1"/>
    <w:basedOn w:val="a2"/>
    <w:rsid w:val="00D86EF7"/>
    <w:pPr>
      <w:keepNext/>
      <w:spacing w:line="360" w:lineRule="auto"/>
      <w:jc w:val="both"/>
    </w:pPr>
    <w:rPr>
      <w:rFonts w:ascii="Arial" w:hAnsi="Arial"/>
      <w:szCs w:val="20"/>
    </w:rPr>
  </w:style>
  <w:style w:type="paragraph" w:customStyle="1" w:styleId="MainTXT">
    <w:name w:val="MainTXT"/>
    <w:basedOn w:val="a2"/>
    <w:rsid w:val="00D86EF7"/>
    <w:pPr>
      <w:spacing w:line="360" w:lineRule="auto"/>
      <w:ind w:left="142" w:firstLine="709"/>
      <w:jc w:val="both"/>
    </w:pPr>
    <w:rPr>
      <w:rFonts w:ascii="Arial" w:hAnsi="Arial"/>
      <w:sz w:val="22"/>
      <w:szCs w:val="20"/>
    </w:rPr>
  </w:style>
  <w:style w:type="paragraph" w:customStyle="1" w:styleId="44">
    <w:name w:val="Заголовок 4.Заголовок 4 (Приложение)"/>
    <w:basedOn w:val="a2"/>
    <w:next w:val="a2"/>
    <w:rsid w:val="00D86EF7"/>
    <w:pPr>
      <w:keepNext/>
      <w:tabs>
        <w:tab w:val="num" w:pos="360"/>
      </w:tabs>
      <w:spacing w:before="240" w:after="60" w:line="360" w:lineRule="auto"/>
      <w:ind w:left="480" w:hanging="120"/>
      <w:outlineLvl w:val="3"/>
    </w:pPr>
    <w:rPr>
      <w:szCs w:val="20"/>
    </w:rPr>
  </w:style>
  <w:style w:type="paragraph" w:customStyle="1" w:styleId="Paragraph">
    <w:name w:val="Paragraph"/>
    <w:basedOn w:val="a2"/>
    <w:rsid w:val="00D86EF7"/>
    <w:pPr>
      <w:spacing w:after="120"/>
      <w:ind w:firstLine="709"/>
      <w:jc w:val="both"/>
    </w:pPr>
    <w:rPr>
      <w:szCs w:val="20"/>
    </w:rPr>
  </w:style>
  <w:style w:type="paragraph" w:customStyle="1" w:styleId="26">
    <w:name w:val="çàãîëîâîê 2"/>
    <w:basedOn w:val="a2"/>
    <w:next w:val="a2"/>
    <w:rsid w:val="00D86EF7"/>
    <w:pPr>
      <w:keepNext/>
    </w:pPr>
    <w:rPr>
      <w:b/>
      <w:sz w:val="20"/>
      <w:szCs w:val="20"/>
    </w:rPr>
  </w:style>
  <w:style w:type="paragraph" w:customStyle="1" w:styleId="ConsNonformat">
    <w:name w:val="ConsNonformat"/>
    <w:rsid w:val="00D86EF7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0">
    <w:name w:val="List Bullet"/>
    <w:basedOn w:val="a2"/>
    <w:rsid w:val="00D86EF7"/>
    <w:pPr>
      <w:numPr>
        <w:numId w:val="4"/>
      </w:numPr>
      <w:jc w:val="both"/>
    </w:pPr>
  </w:style>
  <w:style w:type="paragraph" w:styleId="27">
    <w:name w:val="Body Text First Indent 2"/>
    <w:basedOn w:val="af2"/>
    <w:rsid w:val="00D86EF7"/>
    <w:pPr>
      <w:ind w:firstLine="210"/>
      <w:jc w:val="both"/>
    </w:pPr>
  </w:style>
  <w:style w:type="paragraph" w:customStyle="1" w:styleId="small">
    <w:name w:val="small"/>
    <w:basedOn w:val="a2"/>
    <w:rsid w:val="00D86EF7"/>
    <w:pPr>
      <w:spacing w:before="100" w:beforeAutospacing="1" w:after="100" w:afterAutospacing="1"/>
    </w:pPr>
    <w:rPr>
      <w:color w:val="666666"/>
      <w:sz w:val="17"/>
      <w:szCs w:val="17"/>
    </w:rPr>
  </w:style>
  <w:style w:type="paragraph" w:customStyle="1" w:styleId="aff6">
    <w:name w:val="Титульный лист"/>
    <w:basedOn w:val="10"/>
    <w:rsid w:val="00D86EF7"/>
    <w:pPr>
      <w:shd w:val="clear" w:color="000000" w:fill="auto"/>
      <w:overflowPunct/>
      <w:autoSpaceDE/>
      <w:autoSpaceDN/>
      <w:adjustRightInd/>
      <w:spacing w:before="120"/>
      <w:ind w:left="600"/>
      <w:jc w:val="left"/>
      <w:textAlignment w:val="auto"/>
    </w:pPr>
    <w:rPr>
      <w:rFonts w:ascii="Arial" w:hAnsi="Arial"/>
      <w:bCs w:val="0"/>
      <w:sz w:val="28"/>
      <w:szCs w:val="36"/>
      <w:lang w:val="ru-RU" w:eastAsia="ru-RU"/>
    </w:rPr>
  </w:style>
  <w:style w:type="paragraph" w:customStyle="1" w:styleId="aff7">
    <w:name w:val="Название таблицы"/>
    <w:basedOn w:val="a2"/>
    <w:rsid w:val="00D86EF7"/>
    <w:pPr>
      <w:widowControl w:val="0"/>
      <w:autoSpaceDE w:val="0"/>
      <w:autoSpaceDN w:val="0"/>
      <w:adjustRightInd w:val="0"/>
      <w:spacing w:before="60"/>
      <w:jc w:val="center"/>
    </w:pPr>
    <w:rPr>
      <w:b/>
    </w:rPr>
  </w:style>
  <w:style w:type="numbering" w:customStyle="1" w:styleId="a1">
    <w:name w:val="Стиль маркированный"/>
    <w:basedOn w:val="a5"/>
    <w:rsid w:val="00D86EF7"/>
    <w:pPr>
      <w:numPr>
        <w:numId w:val="5"/>
      </w:numPr>
    </w:pPr>
  </w:style>
  <w:style w:type="paragraph" w:styleId="51">
    <w:name w:val="toc 5"/>
    <w:basedOn w:val="a2"/>
    <w:next w:val="a2"/>
    <w:autoRedefine/>
    <w:semiHidden/>
    <w:rsid w:val="00D86EF7"/>
    <w:pPr>
      <w:widowControl w:val="0"/>
      <w:autoSpaceDE w:val="0"/>
      <w:autoSpaceDN w:val="0"/>
      <w:adjustRightInd w:val="0"/>
      <w:ind w:left="960"/>
    </w:pPr>
    <w:rPr>
      <w:sz w:val="18"/>
      <w:szCs w:val="18"/>
    </w:rPr>
  </w:style>
  <w:style w:type="paragraph" w:styleId="60">
    <w:name w:val="toc 6"/>
    <w:basedOn w:val="a2"/>
    <w:next w:val="a2"/>
    <w:autoRedefine/>
    <w:semiHidden/>
    <w:rsid w:val="00D86EF7"/>
    <w:pPr>
      <w:widowControl w:val="0"/>
      <w:autoSpaceDE w:val="0"/>
      <w:autoSpaceDN w:val="0"/>
      <w:adjustRightInd w:val="0"/>
      <w:ind w:left="1200"/>
    </w:pPr>
    <w:rPr>
      <w:sz w:val="18"/>
      <w:szCs w:val="18"/>
    </w:rPr>
  </w:style>
  <w:style w:type="paragraph" w:styleId="70">
    <w:name w:val="toc 7"/>
    <w:basedOn w:val="a2"/>
    <w:next w:val="a2"/>
    <w:autoRedefine/>
    <w:semiHidden/>
    <w:rsid w:val="00D86EF7"/>
    <w:pPr>
      <w:widowControl w:val="0"/>
      <w:autoSpaceDE w:val="0"/>
      <w:autoSpaceDN w:val="0"/>
      <w:adjustRightInd w:val="0"/>
      <w:ind w:left="1440"/>
    </w:pPr>
    <w:rPr>
      <w:sz w:val="18"/>
      <w:szCs w:val="18"/>
    </w:rPr>
  </w:style>
  <w:style w:type="paragraph" w:styleId="80">
    <w:name w:val="toc 8"/>
    <w:basedOn w:val="a2"/>
    <w:next w:val="a2"/>
    <w:autoRedefine/>
    <w:semiHidden/>
    <w:rsid w:val="00D86EF7"/>
    <w:pPr>
      <w:widowControl w:val="0"/>
      <w:autoSpaceDE w:val="0"/>
      <w:autoSpaceDN w:val="0"/>
      <w:adjustRightInd w:val="0"/>
      <w:ind w:left="1680"/>
    </w:pPr>
    <w:rPr>
      <w:sz w:val="18"/>
      <w:szCs w:val="18"/>
    </w:rPr>
  </w:style>
  <w:style w:type="paragraph" w:styleId="90">
    <w:name w:val="toc 9"/>
    <w:basedOn w:val="a2"/>
    <w:next w:val="a2"/>
    <w:autoRedefine/>
    <w:semiHidden/>
    <w:rsid w:val="00D86EF7"/>
    <w:pPr>
      <w:widowControl w:val="0"/>
      <w:autoSpaceDE w:val="0"/>
      <w:autoSpaceDN w:val="0"/>
      <w:adjustRightInd w:val="0"/>
      <w:ind w:left="1920"/>
    </w:pPr>
    <w:rPr>
      <w:sz w:val="18"/>
      <w:szCs w:val="18"/>
    </w:rPr>
  </w:style>
  <w:style w:type="paragraph" w:customStyle="1" w:styleId="ReportLevel1">
    <w:name w:val="Report Level 1"/>
    <w:next w:val="a2"/>
    <w:rsid w:val="00D86EF7"/>
    <w:pPr>
      <w:keepNext/>
      <w:numPr>
        <w:numId w:val="2"/>
      </w:numPr>
      <w:spacing w:after="80"/>
      <w:outlineLvl w:val="0"/>
    </w:pPr>
    <w:rPr>
      <w:rFonts w:ascii="Arial Black" w:hAnsi="Arial Black"/>
      <w:color w:val="008080"/>
      <w:sz w:val="28"/>
      <w:szCs w:val="24"/>
      <w:lang w:val="en-GB" w:eastAsia="en-US"/>
    </w:rPr>
  </w:style>
  <w:style w:type="paragraph" w:customStyle="1" w:styleId="ReportLevel2">
    <w:name w:val="Report Level 2"/>
    <w:basedOn w:val="ReportLevel1"/>
    <w:next w:val="a2"/>
    <w:link w:val="ReportLevel2Char"/>
    <w:rsid w:val="00D86EF7"/>
    <w:pPr>
      <w:numPr>
        <w:ilvl w:val="1"/>
      </w:numPr>
      <w:pBdr>
        <w:bottom w:val="single" w:sz="18" w:space="2" w:color="008080"/>
      </w:pBdr>
      <w:spacing w:before="140"/>
      <w:outlineLvl w:val="1"/>
    </w:pPr>
    <w:rPr>
      <w:color w:val="auto"/>
      <w:sz w:val="20"/>
    </w:rPr>
  </w:style>
  <w:style w:type="paragraph" w:customStyle="1" w:styleId="ReportLevel4">
    <w:name w:val="Report Level 4"/>
    <w:basedOn w:val="ReportLevel3"/>
    <w:next w:val="a2"/>
    <w:rsid w:val="00D86EF7"/>
    <w:pPr>
      <w:keepNext/>
      <w:numPr>
        <w:ilvl w:val="3"/>
        <w:numId w:val="2"/>
      </w:numPr>
      <w:tabs>
        <w:tab w:val="clear" w:pos="2160"/>
      </w:tabs>
      <w:suppressAutoHyphens w:val="0"/>
      <w:spacing w:before="140"/>
      <w:ind w:left="360"/>
      <w:outlineLvl w:val="3"/>
    </w:pPr>
    <w:rPr>
      <w:rFonts w:ascii="Arial Black" w:eastAsia="Times New Roman" w:hAnsi="Arial Black"/>
      <w:b w:val="0"/>
      <w:sz w:val="18"/>
      <w:szCs w:val="18"/>
      <w:lang w:eastAsia="en-US"/>
    </w:rPr>
  </w:style>
  <w:style w:type="character" w:customStyle="1" w:styleId="ReportLevel2Char">
    <w:name w:val="Report Level 2 Char"/>
    <w:link w:val="ReportLevel2"/>
    <w:rsid w:val="00D86EF7"/>
    <w:rPr>
      <w:rFonts w:ascii="Arial Black" w:hAnsi="Arial Black"/>
      <w:lang w:val="en-GB" w:eastAsia="en-US"/>
    </w:rPr>
  </w:style>
  <w:style w:type="paragraph" w:customStyle="1" w:styleId="ReportList1">
    <w:name w:val="Report List 1"/>
    <w:basedOn w:val="af0"/>
    <w:rsid w:val="00D86EF7"/>
    <w:pPr>
      <w:numPr>
        <w:numId w:val="6"/>
      </w:numPr>
      <w:spacing w:after="138" w:line="260" w:lineRule="atLeast"/>
    </w:pPr>
    <w:rPr>
      <w:rFonts w:ascii="Arial" w:eastAsia="Times New Roman" w:hAnsi="Arial"/>
      <w:lang w:val="en-GB"/>
    </w:rPr>
  </w:style>
  <w:style w:type="character" w:customStyle="1" w:styleId="ReportLevel3Char">
    <w:name w:val="Report Level 3 Char"/>
    <w:link w:val="ReportLevel3"/>
    <w:rsid w:val="00D86EF7"/>
    <w:rPr>
      <w:rFonts w:ascii="Arial" w:eastAsia="MS Mincho" w:hAnsi="Arial"/>
      <w:b/>
      <w:lang w:val="en-GB" w:eastAsia="ar-SA"/>
    </w:rPr>
  </w:style>
  <w:style w:type="paragraph" w:customStyle="1" w:styleId="ReportTableText">
    <w:name w:val="Report Table Text"/>
    <w:basedOn w:val="ReportText"/>
    <w:rsid w:val="00D86EF7"/>
    <w:pPr>
      <w:spacing w:before="60" w:after="60" w:line="260" w:lineRule="atLeast"/>
    </w:pPr>
    <w:rPr>
      <w:rFonts w:ascii="Arial" w:hAnsi="Arial"/>
      <w:sz w:val="18"/>
    </w:rPr>
  </w:style>
  <w:style w:type="paragraph" w:customStyle="1" w:styleId="Style1">
    <w:name w:val="Style1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rsid w:val="00D86EF7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7">
    <w:name w:val="Style7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2"/>
    <w:rsid w:val="00D86EF7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2"/>
    <w:rsid w:val="00D86EF7"/>
    <w:pPr>
      <w:widowControl w:val="0"/>
      <w:autoSpaceDE w:val="0"/>
      <w:autoSpaceDN w:val="0"/>
      <w:adjustRightInd w:val="0"/>
      <w:spacing w:line="312" w:lineRule="exact"/>
      <w:ind w:hanging="394"/>
    </w:pPr>
  </w:style>
  <w:style w:type="paragraph" w:customStyle="1" w:styleId="Style18">
    <w:name w:val="Style18"/>
    <w:basedOn w:val="a2"/>
    <w:rsid w:val="00D86EF7"/>
    <w:pPr>
      <w:widowControl w:val="0"/>
      <w:autoSpaceDE w:val="0"/>
      <w:autoSpaceDN w:val="0"/>
      <w:adjustRightInd w:val="0"/>
      <w:spacing w:line="437" w:lineRule="exact"/>
      <w:ind w:firstLine="82"/>
    </w:pPr>
  </w:style>
  <w:style w:type="paragraph" w:customStyle="1" w:styleId="Style19">
    <w:name w:val="Style19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rsid w:val="00D86EF7"/>
    <w:pPr>
      <w:widowControl w:val="0"/>
      <w:autoSpaceDE w:val="0"/>
      <w:autoSpaceDN w:val="0"/>
      <w:adjustRightInd w:val="0"/>
      <w:spacing w:line="278" w:lineRule="exact"/>
      <w:ind w:firstLine="197"/>
    </w:pPr>
  </w:style>
  <w:style w:type="paragraph" w:customStyle="1" w:styleId="Style23">
    <w:name w:val="Style23"/>
    <w:basedOn w:val="a2"/>
    <w:rsid w:val="00D86EF7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2"/>
    <w:rsid w:val="00D86EF7"/>
    <w:pPr>
      <w:widowControl w:val="0"/>
      <w:autoSpaceDE w:val="0"/>
      <w:autoSpaceDN w:val="0"/>
      <w:adjustRightInd w:val="0"/>
      <w:spacing w:line="274" w:lineRule="exact"/>
      <w:ind w:hanging="197"/>
      <w:jc w:val="both"/>
    </w:pPr>
  </w:style>
  <w:style w:type="paragraph" w:customStyle="1" w:styleId="Style25">
    <w:name w:val="Style25"/>
    <w:basedOn w:val="a2"/>
    <w:rsid w:val="00D86EF7"/>
    <w:pPr>
      <w:widowControl w:val="0"/>
      <w:autoSpaceDE w:val="0"/>
      <w:autoSpaceDN w:val="0"/>
      <w:adjustRightInd w:val="0"/>
      <w:spacing w:line="307" w:lineRule="exact"/>
      <w:ind w:hanging="365"/>
    </w:pPr>
  </w:style>
  <w:style w:type="paragraph" w:customStyle="1" w:styleId="Style27">
    <w:name w:val="Style27"/>
    <w:basedOn w:val="a2"/>
    <w:rsid w:val="00D86EF7"/>
    <w:pPr>
      <w:widowControl w:val="0"/>
      <w:autoSpaceDE w:val="0"/>
      <w:autoSpaceDN w:val="0"/>
      <w:adjustRightInd w:val="0"/>
      <w:spacing w:line="514" w:lineRule="exact"/>
      <w:ind w:firstLine="720"/>
    </w:pPr>
  </w:style>
  <w:style w:type="paragraph" w:customStyle="1" w:styleId="Style31">
    <w:name w:val="Style31"/>
    <w:basedOn w:val="a2"/>
    <w:rsid w:val="00D86EF7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34">
    <w:name w:val="Font Style34"/>
    <w:rsid w:val="00D86E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rsid w:val="00D86EF7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rsid w:val="00D86E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rsid w:val="00D86EF7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rsid w:val="00D86EF7"/>
    <w:rPr>
      <w:rFonts w:ascii="Times New Roman" w:hAnsi="Times New Roman" w:cs="Times New Roman"/>
      <w:sz w:val="18"/>
      <w:szCs w:val="18"/>
    </w:rPr>
  </w:style>
  <w:style w:type="character" w:customStyle="1" w:styleId="FontStyle47">
    <w:name w:val="Font Style47"/>
    <w:rsid w:val="00D86E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rsid w:val="00D86EF7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D86EF7"/>
    <w:rPr>
      <w:rFonts w:ascii="Times New Roman" w:hAnsi="Times New Roman" w:cs="Times New Roman"/>
      <w:sz w:val="22"/>
      <w:szCs w:val="22"/>
    </w:rPr>
  </w:style>
  <w:style w:type="paragraph" w:customStyle="1" w:styleId="aff8">
    <w:name w:val="Îáû÷íûé"/>
    <w:rsid w:val="00C93E3D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msolistparagraph0">
    <w:name w:val="msolistparagraph"/>
    <w:basedOn w:val="a2"/>
    <w:rsid w:val="00071BD5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9">
    <w:name w:val="E-mail Signature"/>
    <w:basedOn w:val="a2"/>
    <w:rsid w:val="00A2798B"/>
  </w:style>
  <w:style w:type="character" w:customStyle="1" w:styleId="1b">
    <w:name w:val="Неразрешенное упоминание1"/>
    <w:uiPriority w:val="99"/>
    <w:semiHidden/>
    <w:unhideWhenUsed/>
    <w:rsid w:val="00E135C8"/>
    <w:rPr>
      <w:color w:val="605E5C"/>
      <w:shd w:val="clear" w:color="auto" w:fill="E1DFDD"/>
    </w:rPr>
  </w:style>
  <w:style w:type="paragraph" w:styleId="affa">
    <w:name w:val="List Paragraph"/>
    <w:basedOn w:val="a2"/>
    <w:uiPriority w:val="34"/>
    <w:qFormat/>
    <w:rsid w:val="00B01000"/>
    <w:pPr>
      <w:ind w:left="720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6E185F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customStyle="1" w:styleId="aa">
    <w:name w:val="Верхний колонтитул Знак"/>
    <w:basedOn w:val="a3"/>
    <w:link w:val="a9"/>
    <w:rsid w:val="00D13AD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VerkhovtsevNA@milk35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INTRODUCTION</vt:lpstr>
    </vt:vector>
  </TitlesOfParts>
  <Company>RPSi</Company>
  <LinksUpToDate>false</LinksUpToDate>
  <CharactersWithSpaces>11431</CharactersWithSpaces>
  <SharedDoc>false</SharedDoc>
  <HLinks>
    <vt:vector size="18" baseType="variant">
      <vt:variant>
        <vt:i4>655417</vt:i4>
      </vt:variant>
      <vt:variant>
        <vt:i4>6</vt:i4>
      </vt:variant>
      <vt:variant>
        <vt:i4>0</vt:i4>
      </vt:variant>
      <vt:variant>
        <vt:i4>5</vt:i4>
      </vt:variant>
      <vt:variant>
        <vt:lpwstr>mailto:MurtazaevHH@milk35.ru</vt:lpwstr>
      </vt:variant>
      <vt:variant>
        <vt:lpwstr/>
      </vt:variant>
      <vt:variant>
        <vt:i4>131126</vt:i4>
      </vt:variant>
      <vt:variant>
        <vt:i4>3</vt:i4>
      </vt:variant>
      <vt:variant>
        <vt:i4>0</vt:i4>
      </vt:variant>
      <vt:variant>
        <vt:i4>5</vt:i4>
      </vt:variant>
      <vt:variant>
        <vt:lpwstr>mailto:DavydovaEV@milk35.ru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mailto:VerkhovtsevNA@milk35.ru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mormola</dc:creator>
  <cp:keywords/>
  <dc:description/>
  <cp:lastModifiedBy>Полепкина Юлия</cp:lastModifiedBy>
  <cp:revision>40</cp:revision>
  <cp:lastPrinted>2019-02-11T14:43:00Z</cp:lastPrinted>
  <dcterms:created xsi:type="dcterms:W3CDTF">2019-02-08T17:02:00Z</dcterms:created>
  <dcterms:modified xsi:type="dcterms:W3CDTF">2019-05-22T05:04:00Z</dcterms:modified>
</cp:coreProperties>
</file>