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7816F709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0D67AE">
        <w:rPr>
          <w:b/>
          <w:bCs/>
        </w:rPr>
        <w:t>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</w:t>
      </w:r>
      <w:r w:rsidR="000D67AE">
        <w:rPr>
          <w:b/>
          <w:bCs/>
        </w:rPr>
        <w:t>1</w:t>
      </w:r>
      <w:r w:rsidR="00CB522B" w:rsidRPr="004F1663">
        <w:rPr>
          <w:b/>
          <w:bCs/>
        </w:rPr>
        <w:t>/ОАО</w:t>
      </w:r>
      <w:r w:rsidR="009D07EE">
        <w:rPr>
          <w:b/>
          <w:bCs/>
        </w:rPr>
        <w:t xml:space="preserve"> от </w:t>
      </w:r>
      <w:r w:rsidR="000D67AE">
        <w:rPr>
          <w:b/>
          <w:bCs/>
        </w:rPr>
        <w:t>__</w:t>
      </w:r>
      <w:proofErr w:type="gramStart"/>
      <w:r w:rsidR="000D67AE">
        <w:rPr>
          <w:b/>
          <w:bCs/>
        </w:rPr>
        <w:t>_</w:t>
      </w:r>
      <w:r w:rsidR="009D07EE">
        <w:rPr>
          <w:b/>
          <w:bCs/>
        </w:rPr>
        <w:t>.</w:t>
      </w:r>
      <w:r w:rsidR="000D67AE">
        <w:rPr>
          <w:b/>
          <w:bCs/>
        </w:rPr>
        <w:t>_</w:t>
      </w:r>
      <w:proofErr w:type="gramEnd"/>
      <w:r w:rsidR="000D67AE">
        <w:rPr>
          <w:b/>
          <w:bCs/>
        </w:rPr>
        <w:t>__</w:t>
      </w:r>
      <w:r w:rsidR="009D07EE">
        <w:rPr>
          <w:b/>
          <w:bCs/>
        </w:rPr>
        <w:t>.202</w:t>
      </w:r>
      <w:r w:rsidR="000D67AE">
        <w:rPr>
          <w:b/>
          <w:bCs/>
        </w:rPr>
        <w:t>1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5C6E81E0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строительных работ </w:t>
      </w:r>
      <w:r w:rsidR="008A5D69">
        <w:rPr>
          <w:b/>
          <w:bCs/>
        </w:rPr>
        <w:t xml:space="preserve">по </w:t>
      </w:r>
      <w:r w:rsidR="001A5F96">
        <w:rPr>
          <w:b/>
          <w:bCs/>
        </w:rPr>
        <w:t xml:space="preserve">чистовой отделке </w:t>
      </w:r>
      <w:r w:rsidR="000D67AE">
        <w:rPr>
          <w:b/>
          <w:bCs/>
        </w:rPr>
        <w:t xml:space="preserve">3его этажа и лестничных клеток </w:t>
      </w:r>
      <w:r w:rsidR="004B6EA2">
        <w:rPr>
          <w:b/>
          <w:bCs/>
        </w:rPr>
        <w:t xml:space="preserve">АБК </w:t>
      </w:r>
      <w:r w:rsidR="000130A0" w:rsidRPr="000130A0">
        <w:rPr>
          <w:b/>
          <w:bCs/>
        </w:rPr>
        <w:t xml:space="preserve">на объекте «Реконструкция </w:t>
      </w:r>
      <w:r w:rsidR="000D67AE">
        <w:rPr>
          <w:b/>
          <w:bCs/>
        </w:rPr>
        <w:t>комплекса производственных объектов</w:t>
      </w:r>
      <w:r w:rsidR="001A5F96">
        <w:rPr>
          <w:b/>
          <w:bCs/>
        </w:rPr>
        <w:t xml:space="preserve"> О</w:t>
      </w:r>
      <w:r w:rsidR="000130A0" w:rsidRPr="000130A0">
        <w:rPr>
          <w:b/>
          <w:bCs/>
        </w:rPr>
        <w:t>АО «Северное Молоко»</w:t>
      </w:r>
      <w:r w:rsidR="004B6EA2">
        <w:rPr>
          <w:b/>
          <w:bCs/>
        </w:rPr>
        <w:t>,</w:t>
      </w:r>
      <w:r w:rsidR="004B6EA2" w:rsidRPr="004B6EA2">
        <w:rPr>
          <w:b/>
          <w:bCs/>
        </w:rPr>
        <w:t xml:space="preserve"> </w:t>
      </w:r>
      <w:r w:rsidR="004B6EA2">
        <w:rPr>
          <w:b/>
          <w:bCs/>
        </w:rPr>
        <w:t>5й этап</w:t>
      </w:r>
      <w:r w:rsidR="000130A0" w:rsidRPr="000130A0">
        <w:rPr>
          <w:b/>
          <w:bCs/>
        </w:rPr>
        <w:t xml:space="preserve">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д.59.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D75A04E" w14:textId="167959C0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Работы по чистовой отделке требуется выполнить в указанных ниже объёмах и требований, описанных ниже.</w:t>
      </w:r>
    </w:p>
    <w:p w14:paraId="3493AB00" w14:textId="77777777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Объёмы работ, указанные в ТЗ, могут быть изменены при согласовании с заказчиком.</w:t>
      </w:r>
    </w:p>
    <w:p w14:paraId="3B0434FE" w14:textId="53A99EA7" w:rsidR="002720AA" w:rsidRPr="002720AA" w:rsidRDefault="002720A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</w:p>
    <w:p w14:paraId="25C7CFD9" w14:textId="55F7779D" w:rsidR="00CF751F" w:rsidRPr="00CF751F" w:rsidRDefault="00CF751F" w:rsidP="000D6416">
      <w:pPr>
        <w:pStyle w:val="Default"/>
        <w:numPr>
          <w:ilvl w:val="0"/>
          <w:numId w:val="23"/>
        </w:numPr>
        <w:jc w:val="center"/>
        <w:rPr>
          <w:b/>
          <w:bCs/>
        </w:rPr>
      </w:pPr>
      <w:r>
        <w:rPr>
          <w:b/>
          <w:bCs/>
        </w:rPr>
        <w:t>3й этаж.</w:t>
      </w:r>
    </w:p>
    <w:p w14:paraId="027C87EB" w14:textId="31873BF7" w:rsidR="004763A3" w:rsidRPr="00F36702" w:rsidRDefault="000D6416" w:rsidP="000D6416">
      <w:pPr>
        <w:pStyle w:val="Default"/>
        <w:numPr>
          <w:ilvl w:val="1"/>
          <w:numId w:val="28"/>
        </w:numPr>
      </w:pPr>
      <w:r>
        <w:t xml:space="preserve"> </w:t>
      </w:r>
      <w:r w:rsidR="004763A3" w:rsidRPr="00F36702">
        <w:t xml:space="preserve">Устройство подстилающего слоя из керамзита толщиной до 120мм – </w:t>
      </w:r>
      <w:r w:rsidR="004763A3" w:rsidRPr="00F36702">
        <w:rPr>
          <w:b/>
          <w:bCs/>
        </w:rPr>
        <w:t>90м2</w:t>
      </w:r>
    </w:p>
    <w:p w14:paraId="373ABB0E" w14:textId="2C142E9A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 xml:space="preserve">Устройство армирования пола сварной сеткой – </w:t>
      </w:r>
      <w:r w:rsidR="004763A3" w:rsidRPr="00F36702">
        <w:rPr>
          <w:b/>
          <w:bCs/>
        </w:rPr>
        <w:t>90м2</w:t>
      </w:r>
    </w:p>
    <w:p w14:paraId="6576D59D" w14:textId="2658D4E8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 xml:space="preserve">Устройство Ц/П полусухой стяжки </w:t>
      </w:r>
      <w:r w:rsidR="001B4094" w:rsidRPr="00F36702">
        <w:t xml:space="preserve">М250 </w:t>
      </w:r>
      <w:r w:rsidR="004822BA">
        <w:t xml:space="preserve">с армированием </w:t>
      </w:r>
      <w:proofErr w:type="spellStart"/>
      <w:r w:rsidR="004822BA">
        <w:t>фиброволокном</w:t>
      </w:r>
      <w:proofErr w:type="spellEnd"/>
      <w:r w:rsidR="004822BA">
        <w:t xml:space="preserve"> </w:t>
      </w:r>
      <w:r w:rsidR="001B4094" w:rsidRPr="00F36702">
        <w:t>с затиркой под финишное покрытие (</w:t>
      </w:r>
      <w:proofErr w:type="spellStart"/>
      <w:r w:rsidR="001B4094" w:rsidRPr="00F36702">
        <w:t>керамогранитная</w:t>
      </w:r>
      <w:proofErr w:type="spellEnd"/>
      <w:r w:rsidR="001B4094" w:rsidRPr="00F36702">
        <w:t xml:space="preserve"> плитка либо линолеум) толщиной до 80мм </w:t>
      </w:r>
      <w:r w:rsidR="004763A3" w:rsidRPr="00F36702">
        <w:t xml:space="preserve">– </w:t>
      </w:r>
      <w:r w:rsidR="004763A3" w:rsidRPr="00F36702">
        <w:rPr>
          <w:b/>
          <w:bCs/>
        </w:rPr>
        <w:t>4</w:t>
      </w:r>
      <w:r w:rsidR="00BD66BA" w:rsidRPr="00F36702">
        <w:rPr>
          <w:b/>
          <w:bCs/>
        </w:rPr>
        <w:t>80</w:t>
      </w:r>
      <w:r w:rsidR="004763A3" w:rsidRPr="00F36702">
        <w:rPr>
          <w:b/>
          <w:bCs/>
        </w:rPr>
        <w:t>м2</w:t>
      </w:r>
    </w:p>
    <w:p w14:paraId="3038E8C5" w14:textId="063DAF05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>Монтаж штукатурной сетки</w:t>
      </w:r>
      <w:r w:rsidR="004B6EA2" w:rsidRPr="00F36702">
        <w:t xml:space="preserve"> </w:t>
      </w:r>
      <w:r w:rsidR="004763A3" w:rsidRPr="00F36702">
        <w:t xml:space="preserve">– </w:t>
      </w:r>
      <w:r w:rsidR="004763A3" w:rsidRPr="00F36702">
        <w:rPr>
          <w:b/>
          <w:bCs/>
        </w:rPr>
        <w:t>1000м2</w:t>
      </w:r>
    </w:p>
    <w:p w14:paraId="39916979" w14:textId="05342456" w:rsidR="004763A3" w:rsidRPr="004822BA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 xml:space="preserve">Штукатурка стен гипсовой смесью толщина слоя </w:t>
      </w:r>
      <w:r w:rsidR="004822BA">
        <w:t>до 40мм</w:t>
      </w:r>
      <w:r w:rsidR="000C7AB7" w:rsidRPr="00F36702">
        <w:t xml:space="preserve"> по маякам</w:t>
      </w:r>
      <w:r w:rsidR="004822BA">
        <w:t xml:space="preserve">. </w:t>
      </w:r>
      <w:r w:rsidR="004763A3" w:rsidRPr="00F36702">
        <w:t xml:space="preserve">– </w:t>
      </w:r>
      <w:r w:rsidR="004763A3" w:rsidRPr="00F36702">
        <w:rPr>
          <w:b/>
          <w:bCs/>
        </w:rPr>
        <w:t>760м2</w:t>
      </w:r>
      <w:r w:rsidR="004822BA">
        <w:rPr>
          <w:b/>
          <w:bCs/>
        </w:rPr>
        <w:t>.</w:t>
      </w:r>
    </w:p>
    <w:p w14:paraId="3C62AC84" w14:textId="6E3930B3" w:rsidR="004822BA" w:rsidRPr="00F36702" w:rsidRDefault="004822BA" w:rsidP="000D6416">
      <w:pPr>
        <w:pStyle w:val="Default"/>
        <w:numPr>
          <w:ilvl w:val="1"/>
          <w:numId w:val="28"/>
        </w:numPr>
      </w:pPr>
      <w:r>
        <w:rPr>
          <w:b/>
          <w:bCs/>
        </w:rPr>
        <w:t xml:space="preserve"> </w:t>
      </w:r>
      <w:r w:rsidRPr="004822BA">
        <w:t xml:space="preserve">Заделка штроб в штукатурке после прокладки кабельных трасс посредством </w:t>
      </w:r>
      <w:proofErr w:type="spellStart"/>
      <w:r w:rsidRPr="004822BA">
        <w:t>штробления</w:t>
      </w:r>
      <w:proofErr w:type="spellEnd"/>
      <w:r w:rsidRPr="004822BA">
        <w:t>.</w:t>
      </w:r>
      <w:r>
        <w:rPr>
          <w:b/>
          <w:bCs/>
        </w:rPr>
        <w:t xml:space="preserve"> – 200 </w:t>
      </w:r>
      <w:proofErr w:type="spellStart"/>
      <w:proofErr w:type="gramStart"/>
      <w:r>
        <w:rPr>
          <w:b/>
          <w:bCs/>
        </w:rPr>
        <w:t>м.пог</w:t>
      </w:r>
      <w:proofErr w:type="spellEnd"/>
      <w:proofErr w:type="gramEnd"/>
      <w:r>
        <w:rPr>
          <w:b/>
          <w:bCs/>
        </w:rPr>
        <w:t>.</w:t>
      </w:r>
    </w:p>
    <w:p w14:paraId="73FFFC89" w14:textId="3704DBBB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 xml:space="preserve">Штукатурка стен Ц/П смесью толщина слоя </w:t>
      </w:r>
      <w:r w:rsidR="004822BA">
        <w:t>до 40</w:t>
      </w:r>
      <w:proofErr w:type="gramStart"/>
      <w:r w:rsidR="004822BA">
        <w:t>мм</w:t>
      </w:r>
      <w:r w:rsidR="004822BA" w:rsidRPr="00F36702">
        <w:t xml:space="preserve"> </w:t>
      </w:r>
      <w:r w:rsidR="004763A3" w:rsidRPr="00F36702">
        <w:t xml:space="preserve"> </w:t>
      </w:r>
      <w:r w:rsidR="000C7AB7" w:rsidRPr="00F36702">
        <w:t>по</w:t>
      </w:r>
      <w:proofErr w:type="gramEnd"/>
      <w:r w:rsidR="000C7AB7" w:rsidRPr="00F36702">
        <w:t xml:space="preserve"> маякам </w:t>
      </w:r>
      <w:r w:rsidR="004763A3" w:rsidRPr="00F36702">
        <w:t xml:space="preserve">– </w:t>
      </w:r>
      <w:r w:rsidR="004763A3" w:rsidRPr="00F36702">
        <w:rPr>
          <w:b/>
          <w:bCs/>
        </w:rPr>
        <w:t>240м2</w:t>
      </w:r>
    </w:p>
    <w:p w14:paraId="054ACB05" w14:textId="11D58598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 xml:space="preserve">Подготовка стен под окраску в том числе грунтовка, шпаклевка за три раза – </w:t>
      </w:r>
      <w:r w:rsidR="004763A3" w:rsidRPr="00F36702">
        <w:rPr>
          <w:b/>
          <w:bCs/>
        </w:rPr>
        <w:t>760м2</w:t>
      </w:r>
    </w:p>
    <w:p w14:paraId="40C52E84" w14:textId="7017A4E7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>Окраска стен</w:t>
      </w:r>
      <w:r w:rsidR="000C7AB7" w:rsidRPr="00F36702">
        <w:t xml:space="preserve"> краской ВД-АК-1180</w:t>
      </w:r>
      <w:r w:rsidR="00BD66BA" w:rsidRPr="00F36702">
        <w:t xml:space="preserve"> (цвет согласовать с заказчиком) </w:t>
      </w:r>
      <w:r w:rsidR="004763A3" w:rsidRPr="00F36702">
        <w:t xml:space="preserve">– </w:t>
      </w:r>
      <w:r w:rsidR="004763A3" w:rsidRPr="00F36702">
        <w:rPr>
          <w:b/>
          <w:bCs/>
        </w:rPr>
        <w:t>760м2</w:t>
      </w:r>
    </w:p>
    <w:p w14:paraId="0D487D35" w14:textId="27649BAF" w:rsidR="004763A3" w:rsidRPr="00F36702" w:rsidRDefault="000D6416" w:rsidP="000D6416">
      <w:pPr>
        <w:pStyle w:val="Default"/>
        <w:numPr>
          <w:ilvl w:val="1"/>
          <w:numId w:val="28"/>
        </w:numPr>
      </w:pPr>
      <w:r w:rsidRPr="00F36702">
        <w:t xml:space="preserve"> </w:t>
      </w:r>
      <w:r w:rsidR="004763A3" w:rsidRPr="00F36702">
        <w:t xml:space="preserve">Облицовка стен плиткой керамической </w:t>
      </w:r>
      <w:proofErr w:type="spellStart"/>
      <w:r w:rsidR="004763A3" w:rsidRPr="00F36702">
        <w:t>глазурированной</w:t>
      </w:r>
      <w:proofErr w:type="spellEnd"/>
      <w:r w:rsidR="004763A3" w:rsidRPr="00F36702">
        <w:t xml:space="preserve"> </w:t>
      </w:r>
      <w:proofErr w:type="spellStart"/>
      <w:r w:rsidR="004763A3" w:rsidRPr="00F36702">
        <w:t>Kerama</w:t>
      </w:r>
      <w:proofErr w:type="spellEnd"/>
      <w:r w:rsidR="004763A3" w:rsidRPr="00F36702">
        <w:t xml:space="preserve"> </w:t>
      </w:r>
      <w:proofErr w:type="spellStart"/>
      <w:r w:rsidR="004763A3" w:rsidRPr="00F36702">
        <w:t>Marazzi</w:t>
      </w:r>
      <w:proofErr w:type="spellEnd"/>
      <w:r w:rsidR="004763A3" w:rsidRPr="00F36702">
        <w:t xml:space="preserve"> калейдоскоп </w:t>
      </w:r>
      <w:r w:rsidR="004B6EA2" w:rsidRPr="00F36702">
        <w:t xml:space="preserve">(цвет согласовать с заказчиком) </w:t>
      </w:r>
      <w:r w:rsidR="004763A3" w:rsidRPr="00F36702">
        <w:t xml:space="preserve">- </w:t>
      </w:r>
      <w:r w:rsidR="004763A3" w:rsidRPr="00F36702">
        <w:rPr>
          <w:b/>
          <w:bCs/>
        </w:rPr>
        <w:t>240м2</w:t>
      </w:r>
    </w:p>
    <w:p w14:paraId="36FCF310" w14:textId="1727E5A1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 xml:space="preserve">Устройство подвесного потолка из ГВЛ в один слой по металлическому каркасу – </w:t>
      </w:r>
      <w:r w:rsidR="004822BA">
        <w:rPr>
          <w:b/>
          <w:bCs/>
        </w:rPr>
        <w:t>90</w:t>
      </w:r>
      <w:r w:rsidRPr="00F36702">
        <w:rPr>
          <w:b/>
          <w:bCs/>
        </w:rPr>
        <w:t>м2</w:t>
      </w:r>
    </w:p>
    <w:p w14:paraId="6C36A466" w14:textId="47329E19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 xml:space="preserve">Подготовка потолка под окраску в том </w:t>
      </w:r>
      <w:r w:rsidR="004822BA" w:rsidRPr="00F36702">
        <w:t>числе грунтовка</w:t>
      </w:r>
      <w:r w:rsidRPr="00F36702">
        <w:t xml:space="preserve">, шпаклевка за два раза – </w:t>
      </w:r>
      <w:r w:rsidR="004822BA">
        <w:rPr>
          <w:b/>
          <w:bCs/>
        </w:rPr>
        <w:t>90</w:t>
      </w:r>
      <w:r w:rsidRPr="00F36702">
        <w:rPr>
          <w:b/>
          <w:bCs/>
        </w:rPr>
        <w:t>м2</w:t>
      </w:r>
    </w:p>
    <w:p w14:paraId="4D9907E7" w14:textId="4DF66E01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 xml:space="preserve">Оклейка потолка стеклохолстом – </w:t>
      </w:r>
      <w:r w:rsidR="004822BA">
        <w:rPr>
          <w:b/>
          <w:bCs/>
        </w:rPr>
        <w:t>90</w:t>
      </w:r>
      <w:r w:rsidRPr="00F36702">
        <w:rPr>
          <w:b/>
          <w:bCs/>
        </w:rPr>
        <w:t>м2</w:t>
      </w:r>
    </w:p>
    <w:p w14:paraId="28DC2D35" w14:textId="74934EC2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 xml:space="preserve">Окраска потолка акриловой </w:t>
      </w:r>
      <w:r w:rsidR="001F32EB" w:rsidRPr="00F36702">
        <w:t xml:space="preserve">не менее, чем за два раза краской ВД-АК-1180 (цвет согласовать с заказчиком) </w:t>
      </w:r>
      <w:r w:rsidRPr="00F36702">
        <w:t xml:space="preserve">– </w:t>
      </w:r>
      <w:r w:rsidR="004822BA">
        <w:rPr>
          <w:b/>
          <w:bCs/>
        </w:rPr>
        <w:t>90</w:t>
      </w:r>
      <w:r w:rsidRPr="00F36702">
        <w:rPr>
          <w:b/>
          <w:bCs/>
        </w:rPr>
        <w:t>м2</w:t>
      </w:r>
    </w:p>
    <w:p w14:paraId="775A65EA" w14:textId="0F99410E" w:rsidR="004763A3" w:rsidRPr="005E0C76" w:rsidRDefault="005E0C76" w:rsidP="000D6416">
      <w:pPr>
        <w:pStyle w:val="Default"/>
        <w:numPr>
          <w:ilvl w:val="1"/>
          <w:numId w:val="28"/>
        </w:numPr>
      </w:pPr>
      <w:r w:rsidRPr="005E0C76">
        <w:t>Устройство подвесного потолка типа АРМСТРОНГ с AL кассетами</w:t>
      </w:r>
      <w:r>
        <w:t>. Цвет согласовать с заказчиком</w:t>
      </w:r>
      <w:r w:rsidRPr="005E0C76">
        <w:t>. (моющиеся).</w:t>
      </w:r>
      <w:r w:rsidR="004B6EA2" w:rsidRPr="00F36702">
        <w:t xml:space="preserve"> Работы должны производится совместно с </w:t>
      </w:r>
      <w:r w:rsidR="00A05820" w:rsidRPr="00F36702">
        <w:t>монтажными работами по вентиляции</w:t>
      </w:r>
      <w:r w:rsidR="004763A3" w:rsidRPr="00F36702">
        <w:t xml:space="preserve"> – </w:t>
      </w:r>
      <w:r>
        <w:rPr>
          <w:b/>
          <w:bCs/>
        </w:rPr>
        <w:t>150</w:t>
      </w:r>
      <w:r w:rsidR="004763A3" w:rsidRPr="00F36702">
        <w:rPr>
          <w:b/>
          <w:bCs/>
        </w:rPr>
        <w:t>м2</w:t>
      </w:r>
    </w:p>
    <w:p w14:paraId="7D750A97" w14:textId="68CD540F" w:rsidR="005E0C76" w:rsidRPr="00F36702" w:rsidRDefault="005E0C76" w:rsidP="005E0C76">
      <w:pPr>
        <w:pStyle w:val="Default"/>
        <w:numPr>
          <w:ilvl w:val="1"/>
          <w:numId w:val="28"/>
        </w:numPr>
      </w:pPr>
      <w:r w:rsidRPr="005E0C76">
        <w:t>Устройство подвесного потолка типа АРМСТРОНГ с плитами толщиной 10мм</w:t>
      </w:r>
      <w:r>
        <w:t>.</w:t>
      </w:r>
      <w:r w:rsidRPr="005E0C76">
        <w:t xml:space="preserve"> </w:t>
      </w:r>
      <w:r w:rsidRPr="00F36702">
        <w:t xml:space="preserve">Работы должны производится совместно с монтажными работами по </w:t>
      </w:r>
      <w:proofErr w:type="gramStart"/>
      <w:r w:rsidRPr="00F36702">
        <w:t>вентиляции</w:t>
      </w:r>
      <w:r w:rsidRPr="005E0C76">
        <w:t>.</w:t>
      </w:r>
      <w:r w:rsidRPr="00F36702">
        <w:t>–</w:t>
      </w:r>
      <w:proofErr w:type="gramEnd"/>
      <w:r w:rsidRPr="00F36702">
        <w:t xml:space="preserve"> </w:t>
      </w:r>
      <w:r>
        <w:rPr>
          <w:b/>
          <w:bCs/>
        </w:rPr>
        <w:t>150</w:t>
      </w:r>
      <w:r w:rsidRPr="00F36702">
        <w:rPr>
          <w:b/>
          <w:bCs/>
        </w:rPr>
        <w:t>м2</w:t>
      </w:r>
    </w:p>
    <w:p w14:paraId="274782E3" w14:textId="78C0459B" w:rsidR="005E0C76" w:rsidRPr="00F36702" w:rsidRDefault="005E0C76" w:rsidP="000D6416">
      <w:pPr>
        <w:pStyle w:val="Default"/>
        <w:numPr>
          <w:ilvl w:val="1"/>
          <w:numId w:val="28"/>
        </w:numPr>
      </w:pPr>
      <w:r w:rsidRPr="005E0C76">
        <w:t xml:space="preserve">Устройство подвесного потолка типа АРМСТРОНГ. Толщина плитки 10мм. Огнестойкая </w:t>
      </w:r>
      <w:proofErr w:type="gramStart"/>
      <w:r w:rsidRPr="005E0C76">
        <w:t>плитка  EI</w:t>
      </w:r>
      <w:proofErr w:type="gramEnd"/>
      <w:r w:rsidRPr="005E0C76">
        <w:t xml:space="preserve"> 30. В коридоре.</w:t>
      </w:r>
      <w:r>
        <w:t xml:space="preserve"> </w:t>
      </w:r>
      <w:r w:rsidRPr="00F36702">
        <w:t xml:space="preserve">Работы должны производится совместно с монтажными работами по </w:t>
      </w:r>
      <w:proofErr w:type="gramStart"/>
      <w:r w:rsidRPr="00F36702">
        <w:t>вентиляции</w:t>
      </w:r>
      <w:r w:rsidRPr="005E0C76">
        <w:t>.</w:t>
      </w:r>
      <w:r w:rsidRPr="00F36702">
        <w:t>–</w:t>
      </w:r>
      <w:proofErr w:type="gramEnd"/>
      <w:r w:rsidRPr="00F36702">
        <w:t xml:space="preserve"> </w:t>
      </w:r>
      <w:r>
        <w:t xml:space="preserve"> </w:t>
      </w:r>
      <w:r w:rsidRPr="005E0C76">
        <w:rPr>
          <w:b/>
          <w:bCs/>
        </w:rPr>
        <w:t>90м2</w:t>
      </w:r>
    </w:p>
    <w:p w14:paraId="2CFE44C1" w14:textId="7817B1E6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 xml:space="preserve">Устройство обмазочной гидроизоляции пола с заведением на стены до 300мм, в два слоя – </w:t>
      </w:r>
      <w:r w:rsidRPr="00F36702">
        <w:rPr>
          <w:b/>
          <w:bCs/>
        </w:rPr>
        <w:t>70м2</w:t>
      </w:r>
    </w:p>
    <w:p w14:paraId="2E1CC783" w14:textId="0EC552D4" w:rsidR="004763A3" w:rsidRPr="00F36702" w:rsidRDefault="000C0DCF" w:rsidP="000D6416">
      <w:pPr>
        <w:pStyle w:val="Default"/>
        <w:numPr>
          <w:ilvl w:val="1"/>
          <w:numId w:val="28"/>
        </w:numPr>
      </w:pPr>
      <w:r w:rsidRPr="00F36702">
        <w:t xml:space="preserve">Устройство чистовых полов </w:t>
      </w:r>
      <w:proofErr w:type="spellStart"/>
      <w:r w:rsidRPr="00F36702">
        <w:t>керамогранитной</w:t>
      </w:r>
      <w:proofErr w:type="spellEnd"/>
      <w:r w:rsidRPr="00F36702">
        <w:t xml:space="preserve"> плиткой EURO CERAMIK 330*330*8мм, керамический гранит Y1GC0105. Цвет соль-перец. (тип и </w:t>
      </w:r>
      <w:proofErr w:type="gramStart"/>
      <w:r w:rsidRPr="00F36702">
        <w:t>цвет плитки</w:t>
      </w:r>
      <w:proofErr w:type="gramEnd"/>
      <w:r w:rsidRPr="00F36702">
        <w:t xml:space="preserve"> и затирки могут быть изменены необходимо согласовать с заказчиком перед заказом материалов) </w:t>
      </w:r>
      <w:r w:rsidR="004763A3" w:rsidRPr="00F36702">
        <w:t xml:space="preserve">– </w:t>
      </w:r>
      <w:r w:rsidR="004763A3" w:rsidRPr="00F36702">
        <w:rPr>
          <w:b/>
          <w:bCs/>
        </w:rPr>
        <w:t>45м2</w:t>
      </w:r>
    </w:p>
    <w:p w14:paraId="411D64F0" w14:textId="6A27F90B" w:rsidR="00870966" w:rsidRPr="00F36702" w:rsidRDefault="004763A3" w:rsidP="008F4805">
      <w:pPr>
        <w:pStyle w:val="Default"/>
        <w:numPr>
          <w:ilvl w:val="1"/>
          <w:numId w:val="28"/>
        </w:numPr>
      </w:pPr>
      <w:r w:rsidRPr="00F36702">
        <w:lastRenderedPageBreak/>
        <w:t xml:space="preserve">Устройство чистовых полов коммерческим </w:t>
      </w:r>
      <w:r w:rsidR="005B7B6C" w:rsidRPr="00F36702">
        <w:t>линолеумом</w:t>
      </w:r>
      <w:r w:rsidR="000D6416" w:rsidRPr="00F36702">
        <w:t xml:space="preserve"> типа </w:t>
      </w:r>
      <w:proofErr w:type="spellStart"/>
      <w:r w:rsidR="000D6416" w:rsidRPr="00F36702">
        <w:t>Forbo</w:t>
      </w:r>
      <w:proofErr w:type="spellEnd"/>
      <w:r w:rsidR="004822BA" w:rsidRPr="004822BA">
        <w:t xml:space="preserve"> (</w:t>
      </w:r>
      <w:r w:rsidR="004822BA" w:rsidRPr="00DE41B6">
        <w:t>ЛИНОЛЕУМ SPHERA ENERGETIC</w:t>
      </w:r>
      <w:r w:rsidR="00DE41B6" w:rsidRPr="00DE41B6">
        <w:t xml:space="preserve"> </w:t>
      </w:r>
      <w:r w:rsidR="00DE41B6">
        <w:t>либо аналог по согласованию с заказчиком)</w:t>
      </w:r>
      <w:r w:rsidR="005B7B6C" w:rsidRPr="00F36702">
        <w:t xml:space="preserve">, включая </w:t>
      </w:r>
      <w:proofErr w:type="gramStart"/>
      <w:r w:rsidR="00C304E9" w:rsidRPr="00F36702">
        <w:t>использование согласно техническим условиям производителя</w:t>
      </w:r>
      <w:proofErr w:type="gramEnd"/>
      <w:r w:rsidR="00C304E9" w:rsidRPr="00F36702">
        <w:t xml:space="preserve"> </w:t>
      </w:r>
      <w:r w:rsidR="005B7B6C" w:rsidRPr="00F36702">
        <w:t>спец грунтовк</w:t>
      </w:r>
      <w:r w:rsidR="00C304E9" w:rsidRPr="00F36702">
        <w:t>и</w:t>
      </w:r>
      <w:r w:rsidR="00DE41B6">
        <w:t xml:space="preserve"> (</w:t>
      </w:r>
      <w:r w:rsidR="00DE41B6" w:rsidRPr="00DE41B6">
        <w:t>УНИВЕРСАЛЬНАЯ ГРУНТОВКА 044 EUROPRIMER MULTI</w:t>
      </w:r>
      <w:r w:rsidR="00DE41B6">
        <w:t xml:space="preserve"> либо аналог)</w:t>
      </w:r>
      <w:r w:rsidR="00C304E9" w:rsidRPr="00F36702">
        <w:t>, спец. Клея</w:t>
      </w:r>
      <w:r w:rsidR="00DE41B6">
        <w:t xml:space="preserve"> (</w:t>
      </w:r>
      <w:r w:rsidR="00DE41B6" w:rsidRPr="00DE41B6">
        <w:t>FORBO 522 EUROSAFE STAR TACK. УНИВЕРСАЛЬНЫЙ КЛЕЙ 13КГ.</w:t>
      </w:r>
      <w:r w:rsidR="00DE41B6">
        <w:t>)</w:t>
      </w:r>
      <w:r w:rsidR="00C304E9" w:rsidRPr="00F36702">
        <w:t xml:space="preserve"> и устройство </w:t>
      </w:r>
      <w:r w:rsidR="00870966" w:rsidRPr="00F36702">
        <w:t>спец герметизирующего шнура во всех стыках</w:t>
      </w:r>
      <w:r w:rsidR="00C304E9" w:rsidRPr="00F36702">
        <w:t>. Т</w:t>
      </w:r>
      <w:r w:rsidR="005B7B6C" w:rsidRPr="00F36702">
        <w:t>ип</w:t>
      </w:r>
      <w:r w:rsidR="00870966" w:rsidRPr="00F36702">
        <w:t xml:space="preserve"> покрытия требуется согласовать</w:t>
      </w:r>
      <w:r w:rsidR="005B7B6C" w:rsidRPr="00F36702">
        <w:t xml:space="preserve"> с заказчиком</w:t>
      </w:r>
      <w:r w:rsidR="00870966" w:rsidRPr="00F36702">
        <w:t>.</w:t>
      </w:r>
      <w:r w:rsidRPr="00F36702">
        <w:t xml:space="preserve"> – </w:t>
      </w:r>
      <w:r w:rsidR="00870966" w:rsidRPr="00F36702">
        <w:t xml:space="preserve">площадь по полу составляет </w:t>
      </w:r>
      <w:r w:rsidRPr="00DE41B6">
        <w:rPr>
          <w:b/>
          <w:bCs/>
        </w:rPr>
        <w:t>375м2</w:t>
      </w:r>
    </w:p>
    <w:p w14:paraId="03CBBE7B" w14:textId="41BA9657" w:rsidR="00B06E09" w:rsidRPr="00F36702" w:rsidRDefault="00B06E09" w:rsidP="00870966">
      <w:pPr>
        <w:pStyle w:val="Default"/>
        <w:numPr>
          <w:ilvl w:val="1"/>
          <w:numId w:val="28"/>
        </w:numPr>
      </w:pPr>
      <w:r w:rsidRPr="005E0C76">
        <w:t>Устройство</w:t>
      </w:r>
      <w:r w:rsidRPr="00F36702">
        <w:rPr>
          <w:b/>
          <w:bCs/>
        </w:rPr>
        <w:t xml:space="preserve"> </w:t>
      </w:r>
      <w:r w:rsidRPr="00F36702">
        <w:t xml:space="preserve">сапожка (плинтуса) коммерческим линолеумом типа </w:t>
      </w:r>
      <w:proofErr w:type="spellStart"/>
      <w:r w:rsidRPr="00F36702">
        <w:t>Forbo</w:t>
      </w:r>
      <w:proofErr w:type="spellEnd"/>
      <w:r w:rsidRPr="00F36702">
        <w:t xml:space="preserve"> высотой 100мм.</w:t>
      </w:r>
      <w:r w:rsidR="00C304E9" w:rsidRPr="00F36702">
        <w:t>,</w:t>
      </w:r>
      <w:r w:rsidRPr="00F36702">
        <w:t xml:space="preserve"> </w:t>
      </w:r>
      <w:r w:rsidR="00C304E9" w:rsidRPr="00F36702">
        <w:t xml:space="preserve">включая </w:t>
      </w:r>
      <w:proofErr w:type="gramStart"/>
      <w:r w:rsidR="00C304E9" w:rsidRPr="00F36702">
        <w:t>использование согласно техническим условиям производителя</w:t>
      </w:r>
      <w:proofErr w:type="gramEnd"/>
      <w:r w:rsidR="00C304E9" w:rsidRPr="00F36702">
        <w:t xml:space="preserve"> спец грунтовки, спец. Клея и устройство спец герметизирующего шнура во всех стыках. Тип покрытия требуется согласовать с заказчиком. – площадь по полу составляет </w:t>
      </w:r>
      <w:r w:rsidRPr="00F36702">
        <w:t xml:space="preserve">– </w:t>
      </w:r>
      <w:r w:rsidRPr="00F36702">
        <w:rPr>
          <w:b/>
          <w:bCs/>
        </w:rPr>
        <w:t>2</w:t>
      </w:r>
      <w:r w:rsidR="004822BA">
        <w:rPr>
          <w:b/>
          <w:bCs/>
        </w:rPr>
        <w:t>7</w:t>
      </w:r>
      <w:r w:rsidRPr="00F36702">
        <w:rPr>
          <w:b/>
          <w:bCs/>
        </w:rPr>
        <w:t>0м.пог.</w:t>
      </w:r>
    </w:p>
    <w:p w14:paraId="1D9DB355" w14:textId="7B4EC3D6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>Устройство плинтусов ПВХ</w:t>
      </w:r>
      <w:r w:rsidR="000D6416" w:rsidRPr="00F36702">
        <w:t xml:space="preserve"> (цвет и тип плинтусов согласовать перед заказом с заказчиком)</w:t>
      </w:r>
      <w:r w:rsidRPr="00F36702">
        <w:t xml:space="preserve"> </w:t>
      </w:r>
      <w:r w:rsidR="00411D17" w:rsidRPr="00F36702">
        <w:t>–</w:t>
      </w:r>
      <w:r w:rsidRPr="00F36702">
        <w:t xml:space="preserve"> </w:t>
      </w:r>
      <w:r w:rsidR="00411D17" w:rsidRPr="00F36702">
        <w:rPr>
          <w:b/>
          <w:bCs/>
        </w:rPr>
        <w:t>270м.пог.</w:t>
      </w:r>
    </w:p>
    <w:p w14:paraId="6BE1BFFF" w14:textId="4FD364F7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>Установка подоконника из ПВХ у окон наружных шириной до 600мм</w:t>
      </w:r>
      <w:r w:rsidR="00411D17" w:rsidRPr="00F36702">
        <w:t xml:space="preserve"> – </w:t>
      </w:r>
      <w:r w:rsidR="00411D17" w:rsidRPr="00F36702">
        <w:rPr>
          <w:b/>
          <w:bCs/>
        </w:rPr>
        <w:t>28м.пог.</w:t>
      </w:r>
    </w:p>
    <w:p w14:paraId="5E148723" w14:textId="1218B85D" w:rsidR="004763A3" w:rsidRPr="00F36702" w:rsidRDefault="004763A3" w:rsidP="000D6416">
      <w:pPr>
        <w:pStyle w:val="Default"/>
        <w:numPr>
          <w:ilvl w:val="1"/>
          <w:numId w:val="28"/>
        </w:numPr>
        <w:rPr>
          <w:b/>
          <w:bCs/>
        </w:rPr>
      </w:pPr>
      <w:r w:rsidRPr="00F36702">
        <w:t>Облицовка оконных откосов сэндвич панелями шириной до 500мм</w:t>
      </w:r>
      <w:r w:rsidR="00411D17" w:rsidRPr="00F36702">
        <w:t xml:space="preserve"> - </w:t>
      </w:r>
      <w:r w:rsidR="00411D17" w:rsidRPr="00F36702">
        <w:rPr>
          <w:b/>
          <w:bCs/>
        </w:rPr>
        <w:t xml:space="preserve">70 </w:t>
      </w:r>
      <w:proofErr w:type="spellStart"/>
      <w:proofErr w:type="gramStart"/>
      <w:r w:rsidR="00411D17" w:rsidRPr="00F36702">
        <w:rPr>
          <w:b/>
          <w:bCs/>
        </w:rPr>
        <w:t>м.пог</w:t>
      </w:r>
      <w:proofErr w:type="spellEnd"/>
      <w:proofErr w:type="gramEnd"/>
      <w:r w:rsidR="00411D17" w:rsidRPr="00F36702">
        <w:rPr>
          <w:b/>
          <w:bCs/>
        </w:rPr>
        <w:t>.</w:t>
      </w:r>
    </w:p>
    <w:p w14:paraId="46F984D4" w14:textId="2A367164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>Штукатурка дверных откосов гипсовой смесью</w:t>
      </w:r>
      <w:r w:rsidR="005E0C76">
        <w:t>. Ширина откосов до 500мм</w:t>
      </w:r>
      <w:r w:rsidR="00411D17" w:rsidRPr="00F36702">
        <w:t xml:space="preserve"> – </w:t>
      </w:r>
      <w:r w:rsidR="005E0C76">
        <w:rPr>
          <w:b/>
          <w:bCs/>
        </w:rPr>
        <w:t>150</w:t>
      </w:r>
      <w:r w:rsidR="00411D17" w:rsidRPr="00F36702">
        <w:rPr>
          <w:b/>
          <w:bCs/>
        </w:rPr>
        <w:t xml:space="preserve"> </w:t>
      </w:r>
      <w:proofErr w:type="spellStart"/>
      <w:proofErr w:type="gramStart"/>
      <w:r w:rsidR="00411D17" w:rsidRPr="00F36702">
        <w:rPr>
          <w:b/>
          <w:bCs/>
        </w:rPr>
        <w:t>м.пог</w:t>
      </w:r>
      <w:proofErr w:type="spellEnd"/>
      <w:proofErr w:type="gramEnd"/>
      <w:r w:rsidR="00411D17" w:rsidRPr="00F36702">
        <w:rPr>
          <w:b/>
          <w:bCs/>
        </w:rPr>
        <w:t>.</w:t>
      </w:r>
    </w:p>
    <w:p w14:paraId="077D7D90" w14:textId="60FEBD0F" w:rsidR="004763A3" w:rsidRPr="00F36702" w:rsidRDefault="004763A3" w:rsidP="000D6416">
      <w:pPr>
        <w:pStyle w:val="Default"/>
        <w:numPr>
          <w:ilvl w:val="1"/>
          <w:numId w:val="28"/>
        </w:numPr>
      </w:pPr>
      <w:r w:rsidRPr="00F36702">
        <w:t>Подготовка дверных откосов под окраску в том числе грунтовка, шпаклевка за три раза</w:t>
      </w:r>
      <w:r w:rsidR="005E0C76">
        <w:t>.</w:t>
      </w:r>
      <w:r w:rsidR="00411D17" w:rsidRPr="00F36702">
        <w:t xml:space="preserve"> </w:t>
      </w:r>
      <w:r w:rsidR="005E0C76">
        <w:t>Ширина откосов до 500мм</w:t>
      </w:r>
      <w:r w:rsidR="005E0C76" w:rsidRPr="00F36702">
        <w:t xml:space="preserve"> </w:t>
      </w:r>
      <w:r w:rsidR="00411D17" w:rsidRPr="00F36702">
        <w:t xml:space="preserve">– </w:t>
      </w:r>
      <w:r w:rsidR="005E0C76">
        <w:rPr>
          <w:b/>
          <w:bCs/>
        </w:rPr>
        <w:t>100</w:t>
      </w:r>
      <w:r w:rsidR="00411D17" w:rsidRPr="00F36702">
        <w:rPr>
          <w:b/>
          <w:bCs/>
        </w:rPr>
        <w:t>м.пог.</w:t>
      </w:r>
    </w:p>
    <w:p w14:paraId="5931841C" w14:textId="01B7C64E" w:rsidR="004763A3" w:rsidRDefault="004763A3" w:rsidP="000D6416">
      <w:pPr>
        <w:pStyle w:val="Default"/>
        <w:numPr>
          <w:ilvl w:val="1"/>
          <w:numId w:val="28"/>
        </w:numPr>
      </w:pPr>
      <w:r w:rsidRPr="00F36702">
        <w:t>Окраска дверных откосов</w:t>
      </w:r>
      <w:r w:rsidR="001F32EB" w:rsidRPr="00F36702">
        <w:t xml:space="preserve"> не менее, чем за два раза</w:t>
      </w:r>
      <w:r w:rsidR="00BD66BA" w:rsidRPr="00F36702">
        <w:t xml:space="preserve"> краской ВД-АК-1180 (цвет согласовать с заказчиком)</w:t>
      </w:r>
      <w:r w:rsidR="004424D8">
        <w:t xml:space="preserve">. </w:t>
      </w:r>
      <w:r w:rsidR="004424D8">
        <w:t>Ширина откосов до 500</w:t>
      </w:r>
      <w:proofErr w:type="gramStart"/>
      <w:r w:rsidR="004424D8">
        <w:t>мм</w:t>
      </w:r>
      <w:r w:rsidR="004424D8" w:rsidRPr="00F36702">
        <w:t xml:space="preserve"> </w:t>
      </w:r>
      <w:r w:rsidR="00411D17" w:rsidRPr="00F36702">
        <w:t xml:space="preserve"> –</w:t>
      </w:r>
      <w:proofErr w:type="gramEnd"/>
      <w:r w:rsidR="00411D17" w:rsidRPr="00F36702">
        <w:t xml:space="preserve"> </w:t>
      </w:r>
      <w:r w:rsidR="004424D8">
        <w:rPr>
          <w:b/>
          <w:bCs/>
        </w:rPr>
        <w:t>100</w:t>
      </w:r>
      <w:r w:rsidR="00411D17" w:rsidRPr="00F36702">
        <w:rPr>
          <w:b/>
          <w:bCs/>
        </w:rPr>
        <w:t xml:space="preserve"> </w:t>
      </w:r>
      <w:proofErr w:type="spellStart"/>
      <w:r w:rsidR="00411D17" w:rsidRPr="00F36702">
        <w:rPr>
          <w:b/>
          <w:bCs/>
        </w:rPr>
        <w:t>м.пог</w:t>
      </w:r>
      <w:proofErr w:type="spellEnd"/>
      <w:r w:rsidR="00411D17" w:rsidRPr="00F36702">
        <w:t>.</w:t>
      </w:r>
    </w:p>
    <w:p w14:paraId="023F5CFB" w14:textId="733E0FF8" w:rsidR="004424D8" w:rsidRPr="00F36702" w:rsidRDefault="004424D8" w:rsidP="000D6416">
      <w:pPr>
        <w:pStyle w:val="Default"/>
        <w:numPr>
          <w:ilvl w:val="1"/>
          <w:numId w:val="28"/>
        </w:numPr>
      </w:pPr>
      <w:r w:rsidRPr="004424D8">
        <w:t xml:space="preserve">Отделка дверных откосов керамической плиткой керамической </w:t>
      </w:r>
      <w:proofErr w:type="spellStart"/>
      <w:r w:rsidRPr="004424D8">
        <w:t>глазурированной</w:t>
      </w:r>
      <w:proofErr w:type="spellEnd"/>
      <w:r w:rsidRPr="004424D8">
        <w:t xml:space="preserve"> </w:t>
      </w:r>
      <w:proofErr w:type="spellStart"/>
      <w:r w:rsidRPr="004424D8">
        <w:t>Kerama</w:t>
      </w:r>
      <w:proofErr w:type="spellEnd"/>
      <w:r w:rsidRPr="004424D8">
        <w:t xml:space="preserve"> </w:t>
      </w:r>
      <w:proofErr w:type="spellStart"/>
      <w:r w:rsidRPr="004424D8">
        <w:t>Marazzi</w:t>
      </w:r>
      <w:proofErr w:type="spellEnd"/>
      <w:r w:rsidRPr="004424D8">
        <w:t xml:space="preserve"> калейдоскоп (цвет согласовать с заказчиком)</w:t>
      </w:r>
      <w:r>
        <w:t xml:space="preserve"> – </w:t>
      </w:r>
      <w:r w:rsidRPr="004424D8">
        <w:rPr>
          <w:b/>
          <w:bCs/>
        </w:rPr>
        <w:t>50м.пог.</w:t>
      </w:r>
    </w:p>
    <w:p w14:paraId="54945E8F" w14:textId="212F3260" w:rsidR="005B7B6C" w:rsidRPr="00F36702" w:rsidRDefault="00511576" w:rsidP="000D6416">
      <w:pPr>
        <w:pStyle w:val="Default"/>
        <w:numPr>
          <w:ilvl w:val="1"/>
          <w:numId w:val="28"/>
        </w:numPr>
      </w:pPr>
      <w:r w:rsidRPr="00F36702">
        <w:t xml:space="preserve">Установка противопожарных </w:t>
      </w:r>
      <w:r w:rsidR="004C6053">
        <w:t xml:space="preserve">огнестойких </w:t>
      </w:r>
      <w:r w:rsidRPr="00F36702">
        <w:t xml:space="preserve">дверей из </w:t>
      </w:r>
      <w:r w:rsidRPr="00F36702">
        <w:rPr>
          <w:lang w:val="en-US"/>
        </w:rPr>
        <w:t>Al</w:t>
      </w:r>
      <w:r w:rsidRPr="00F36702">
        <w:t xml:space="preserve"> профиля с </w:t>
      </w:r>
      <w:r w:rsidR="004C6053">
        <w:t xml:space="preserve">прозрачным остеклением </w:t>
      </w:r>
      <w:r w:rsidRPr="00F36702">
        <w:t>в офисных помещениях размерами 1,1*2,1м.</w:t>
      </w:r>
      <w:r w:rsidR="005B74AF">
        <w:t xml:space="preserve"> </w:t>
      </w:r>
      <w:r w:rsidRPr="00F36702">
        <w:t xml:space="preserve">(размер дверей может быть изменён по согласованию с заказчиком). </w:t>
      </w:r>
      <w:r w:rsidR="004C6053">
        <w:t xml:space="preserve">Холодная коробка (внутренний холодный профиль). </w:t>
      </w:r>
      <w:proofErr w:type="gramStart"/>
      <w:r w:rsidR="00A05820" w:rsidRPr="00F36702">
        <w:t>С</w:t>
      </w:r>
      <w:proofErr w:type="gramEnd"/>
      <w:r w:rsidR="00A05820" w:rsidRPr="00F36702">
        <w:t xml:space="preserve"> наружной стороны коробка дверей должна выполнять функцию фасонного элемента</w:t>
      </w:r>
      <w:r w:rsidR="004C6053">
        <w:t xml:space="preserve"> (угловая коробка)</w:t>
      </w:r>
      <w:r w:rsidR="00A05820" w:rsidRPr="00F36702">
        <w:t xml:space="preserve">. </w:t>
      </w:r>
      <w:r w:rsidR="004C6053">
        <w:t xml:space="preserve">Выпадающий порог. </w:t>
      </w:r>
      <w:r w:rsidRPr="00F36702">
        <w:t xml:space="preserve">Матирование стёкол произвести при согласовании с заказчиком. Цвет всех </w:t>
      </w:r>
      <w:r w:rsidRPr="00F36702">
        <w:rPr>
          <w:lang w:val="en-US"/>
        </w:rPr>
        <w:t>Al</w:t>
      </w:r>
      <w:r w:rsidRPr="00F36702">
        <w:t xml:space="preserve"> конструкций дверей будет обозначен перед их заказом. Цвет снаружи и цвет внутри будет отличаться. Требуемый цвет должен быть выполнен по разрабатываемому заказчиком дизайну и будет предоставлен перед заказом дверей</w:t>
      </w:r>
      <w:r w:rsidR="00A05820" w:rsidRPr="00F36702">
        <w:t>. Степен огнестойкости EI 30.</w:t>
      </w:r>
      <w:r w:rsidRPr="00F36702">
        <w:t xml:space="preserve"> </w:t>
      </w:r>
      <w:r w:rsidR="00844936" w:rsidRPr="00F36702">
        <w:t>–</w:t>
      </w:r>
      <w:r w:rsidR="005B7B6C" w:rsidRPr="00F36702">
        <w:t xml:space="preserve"> </w:t>
      </w:r>
      <w:r w:rsidR="00844936" w:rsidRPr="00F36702">
        <w:rPr>
          <w:b/>
          <w:bCs/>
        </w:rPr>
        <w:t>5шт.</w:t>
      </w:r>
    </w:p>
    <w:p w14:paraId="74A5CFC8" w14:textId="2E2364E1" w:rsidR="00844936" w:rsidRPr="00F36702" w:rsidRDefault="00844936" w:rsidP="000D6416">
      <w:pPr>
        <w:pStyle w:val="Default"/>
        <w:numPr>
          <w:ilvl w:val="1"/>
          <w:numId w:val="28"/>
        </w:numPr>
      </w:pPr>
      <w:r w:rsidRPr="00F36702">
        <w:t xml:space="preserve">Установка дверей из </w:t>
      </w:r>
      <w:r w:rsidRPr="00F36702">
        <w:rPr>
          <w:lang w:val="en-US"/>
        </w:rPr>
        <w:t>Al</w:t>
      </w:r>
      <w:r w:rsidRPr="00F36702">
        <w:t xml:space="preserve"> профиля </w:t>
      </w:r>
      <w:proofErr w:type="spellStart"/>
      <w:r w:rsidRPr="00F36702">
        <w:rPr>
          <w:lang w:val="en-US"/>
        </w:rPr>
        <w:t>Alutech</w:t>
      </w:r>
      <w:proofErr w:type="spellEnd"/>
      <w:r w:rsidRPr="00F36702">
        <w:t xml:space="preserve"> с однокамерным стеклопакетом </w:t>
      </w:r>
      <w:r w:rsidR="00511576" w:rsidRPr="00F36702">
        <w:t>с в офисных помещениях размерами 0,9*2,1м.</w:t>
      </w:r>
      <w:r w:rsidR="00B74322" w:rsidRPr="00F36702">
        <w:t xml:space="preserve"> </w:t>
      </w:r>
      <w:r w:rsidR="00511576" w:rsidRPr="00F36702">
        <w:t xml:space="preserve">(размер дверей может быть изменён по согласованию с заказчиком). </w:t>
      </w:r>
      <w:r w:rsidR="004C6053">
        <w:t xml:space="preserve">Холодная коробка (внутренний холодный профиль). </w:t>
      </w:r>
      <w:r w:rsidR="00A05820" w:rsidRPr="00F36702">
        <w:t xml:space="preserve">С наружной стороны коробка дверей должна выполнять функцию фасонного элемента. </w:t>
      </w:r>
      <w:r w:rsidR="004C6053">
        <w:t xml:space="preserve">Установку матовых стёкол уточнить перед заказом </w:t>
      </w:r>
      <w:r w:rsidR="00511576" w:rsidRPr="00F36702">
        <w:t xml:space="preserve">с заказчиком. Цвет всех </w:t>
      </w:r>
      <w:r w:rsidR="00511576" w:rsidRPr="00F36702">
        <w:rPr>
          <w:lang w:val="en-US"/>
        </w:rPr>
        <w:t>Al</w:t>
      </w:r>
      <w:r w:rsidR="00511576" w:rsidRPr="00F36702">
        <w:t xml:space="preserve"> конструкций дверей будет обозначен перед их заказом. Цвет снаружи и цвет внутри будет отличаться. Требуемый цвет должен быть выполнен по разрабатываемому заказчиком дизайну и будет предоставлен перед заказом дверей</w:t>
      </w:r>
      <w:r w:rsidR="008C1EA3" w:rsidRPr="00F36702">
        <w:t xml:space="preserve"> </w:t>
      </w:r>
      <w:r w:rsidRPr="00F36702">
        <w:t xml:space="preserve">– </w:t>
      </w:r>
      <w:r w:rsidRPr="00F36702">
        <w:rPr>
          <w:b/>
          <w:bCs/>
        </w:rPr>
        <w:t>17шт</w:t>
      </w:r>
      <w:r w:rsidR="004C6053">
        <w:rPr>
          <w:b/>
          <w:bCs/>
        </w:rPr>
        <w:t>.</w:t>
      </w:r>
    </w:p>
    <w:p w14:paraId="638464CA" w14:textId="3A82E207" w:rsidR="00844936" w:rsidRPr="00F36702" w:rsidRDefault="004C6053" w:rsidP="00F0079E">
      <w:pPr>
        <w:pStyle w:val="Default"/>
        <w:numPr>
          <w:ilvl w:val="1"/>
          <w:numId w:val="28"/>
        </w:numPr>
      </w:pPr>
      <w:r w:rsidRPr="00F36702">
        <w:t xml:space="preserve">Установка дверей из </w:t>
      </w:r>
      <w:r w:rsidRPr="00F36702">
        <w:rPr>
          <w:lang w:val="en-US"/>
        </w:rPr>
        <w:t>Al</w:t>
      </w:r>
      <w:r w:rsidRPr="00F36702">
        <w:t xml:space="preserve"> профиля </w:t>
      </w:r>
      <w:proofErr w:type="spellStart"/>
      <w:r w:rsidRPr="00F36702">
        <w:rPr>
          <w:lang w:val="en-US"/>
        </w:rPr>
        <w:t>Alutech</w:t>
      </w:r>
      <w:proofErr w:type="spellEnd"/>
      <w:r w:rsidRPr="00F36702">
        <w:t xml:space="preserve"> с однокамерным стеклопакетом с в офисных помещениях размерами 0,</w:t>
      </w:r>
      <w:r>
        <w:t>8</w:t>
      </w:r>
      <w:r w:rsidRPr="00F36702">
        <w:t xml:space="preserve">*2,1м. (размер дверей может быть изменён по согласованию с заказчиком). </w:t>
      </w:r>
      <w:r>
        <w:t xml:space="preserve">Холодная коробка (внутренний холодный профиль). </w:t>
      </w:r>
      <w:r w:rsidRPr="00F36702">
        <w:t xml:space="preserve">С наружной стороны коробка дверей должна выполнять функцию фасонного элемента. Цвет всех </w:t>
      </w:r>
      <w:r w:rsidRPr="00F36702">
        <w:rPr>
          <w:lang w:val="en-US"/>
        </w:rPr>
        <w:t>Al</w:t>
      </w:r>
      <w:r w:rsidRPr="00F36702">
        <w:t xml:space="preserve"> конструкций дверей будет обозначен перед их заказом. Цвет снаружи и цвет внутри будет отличаться. Требуемый цвет должен быть </w:t>
      </w:r>
      <w:r w:rsidRPr="00F36702">
        <w:lastRenderedPageBreak/>
        <w:t xml:space="preserve">выполнен по разрабатываемому заказчиком дизайну и будет предоставлен перед заказом дверей </w:t>
      </w:r>
      <w:r w:rsidR="00511576" w:rsidRPr="00F36702">
        <w:t xml:space="preserve">Заполнение выполнить с устройством СП с Металлическими листами с обеих сторон </w:t>
      </w:r>
      <w:r w:rsidR="00844936" w:rsidRPr="00F36702">
        <w:t xml:space="preserve">– </w:t>
      </w:r>
      <w:r w:rsidR="00844936" w:rsidRPr="00F36702">
        <w:rPr>
          <w:b/>
          <w:bCs/>
        </w:rPr>
        <w:t>8шт</w:t>
      </w:r>
    </w:p>
    <w:p w14:paraId="4E7CCEAD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>
        <w:t xml:space="preserve"> </w:t>
      </w:r>
      <w:r w:rsidRPr="00F36702">
        <w:t xml:space="preserve">Монтаж штукатурной сетки по стенам лестничной клетки – </w:t>
      </w:r>
      <w:r w:rsidRPr="00F36702">
        <w:rPr>
          <w:b/>
          <w:bCs/>
        </w:rPr>
        <w:t>460м2</w:t>
      </w:r>
    </w:p>
    <w:p w14:paraId="251194F9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Штукатурка стен лестничной клетки гипсовой смесью толщина слоя 4см – </w:t>
      </w:r>
      <w:r w:rsidRPr="00F36702">
        <w:rPr>
          <w:b/>
          <w:bCs/>
        </w:rPr>
        <w:t>460м2</w:t>
      </w:r>
    </w:p>
    <w:p w14:paraId="2E8CCAEE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Подготовка стен лестничной клетки под окраску в том числе грунтовка, шпаклевка за три раза – </w:t>
      </w:r>
      <w:r w:rsidRPr="00F36702">
        <w:rPr>
          <w:b/>
          <w:bCs/>
        </w:rPr>
        <w:t>460м2</w:t>
      </w:r>
    </w:p>
    <w:p w14:paraId="6A51E852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Окраска стен лестничной клетки краской ВД-АК-1180 (цвет согласовать с заказчиком) – </w:t>
      </w:r>
      <w:r w:rsidRPr="00F36702">
        <w:rPr>
          <w:b/>
          <w:bCs/>
        </w:rPr>
        <w:t>460м2</w:t>
      </w:r>
    </w:p>
    <w:p w14:paraId="634A8627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Устройство подшивки лестничных площадок, маршей посредством монтажа ГВЛ толщиной по 10мм в два слоя по металлическому каркасу – </w:t>
      </w:r>
      <w:r w:rsidRPr="00F36702">
        <w:rPr>
          <w:b/>
          <w:bCs/>
        </w:rPr>
        <w:t>150м2</w:t>
      </w:r>
    </w:p>
    <w:p w14:paraId="3D096361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Подготовка подшивки лестничных площадок и маршей под окраску в том числе грунтовка, шпаклевка за два раза – </w:t>
      </w:r>
      <w:r w:rsidRPr="00F36702">
        <w:rPr>
          <w:b/>
          <w:bCs/>
        </w:rPr>
        <w:t>150м2</w:t>
      </w:r>
    </w:p>
    <w:p w14:paraId="2C365895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Оклейка подшивки лестничных площадок и маршей стеклохолстом – </w:t>
      </w:r>
      <w:r w:rsidRPr="00F36702">
        <w:rPr>
          <w:b/>
          <w:bCs/>
        </w:rPr>
        <w:t>150м2</w:t>
      </w:r>
    </w:p>
    <w:p w14:paraId="3BF10586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Окраска подшивки лестничных площадок и маршей не менее, чем за два раза краской ВД-АК-1180 (цвет согласовать с заказчиком) – </w:t>
      </w:r>
      <w:r w:rsidRPr="00F36702">
        <w:rPr>
          <w:b/>
          <w:bCs/>
        </w:rPr>
        <w:t>150м2</w:t>
      </w:r>
    </w:p>
    <w:p w14:paraId="286DC4C4" w14:textId="77777777" w:rsidR="00F36702" w:rsidRPr="00F36702" w:rsidRDefault="00F36702" w:rsidP="00F36702">
      <w:pPr>
        <w:pStyle w:val="Default"/>
        <w:numPr>
          <w:ilvl w:val="1"/>
          <w:numId w:val="28"/>
        </w:numPr>
      </w:pPr>
      <w:r w:rsidRPr="00F36702">
        <w:t xml:space="preserve"> Укладка плитки </w:t>
      </w:r>
      <w:proofErr w:type="spellStart"/>
      <w:r w:rsidRPr="00F36702">
        <w:t>керамогранитной</w:t>
      </w:r>
      <w:proofErr w:type="spellEnd"/>
      <w:r w:rsidRPr="00F36702">
        <w:t xml:space="preserve"> на площадки, ступени лестничной клетки. Плитка EURO CERAMIK 330*330*8мм, керамический гранит Y1GC0105. Цвет соль-перец. (тип и </w:t>
      </w:r>
      <w:proofErr w:type="gramStart"/>
      <w:r w:rsidRPr="00F36702">
        <w:t>цвет плитки</w:t>
      </w:r>
      <w:proofErr w:type="gramEnd"/>
      <w:r w:rsidRPr="00F36702">
        <w:t xml:space="preserve"> и затирки могут быть изменены необходимо согласовать с заказчиком перед заказом материалов)– </w:t>
      </w:r>
      <w:r w:rsidRPr="00F36702">
        <w:rPr>
          <w:b/>
          <w:bCs/>
        </w:rPr>
        <w:t>150м2</w:t>
      </w:r>
    </w:p>
    <w:p w14:paraId="162259F0" w14:textId="77777777" w:rsidR="00F36702" w:rsidRPr="00F36702" w:rsidRDefault="00F36702" w:rsidP="00F36702">
      <w:pPr>
        <w:pStyle w:val="Default"/>
        <w:numPr>
          <w:ilvl w:val="1"/>
          <w:numId w:val="28"/>
        </w:numPr>
        <w:rPr>
          <w:b/>
          <w:bCs/>
        </w:rPr>
      </w:pPr>
      <w:r w:rsidRPr="00F36702">
        <w:t xml:space="preserve">Устройство сапожка из плитки </w:t>
      </w:r>
      <w:proofErr w:type="spellStart"/>
      <w:r w:rsidRPr="00F36702">
        <w:t>керамогранитной</w:t>
      </w:r>
      <w:proofErr w:type="spellEnd"/>
      <w:r w:rsidRPr="00F36702">
        <w:t xml:space="preserve"> высотой 10см – </w:t>
      </w:r>
      <w:r w:rsidRPr="00F36702">
        <w:rPr>
          <w:b/>
          <w:bCs/>
        </w:rPr>
        <w:t>140м.пог.</w:t>
      </w:r>
    </w:p>
    <w:p w14:paraId="21F83486" w14:textId="21E5DE93" w:rsidR="000D6416" w:rsidRDefault="00D4648A" w:rsidP="00D4648A">
      <w:pPr>
        <w:pStyle w:val="Default"/>
        <w:jc w:val="center"/>
      </w:pPr>
      <w:r>
        <w:rPr>
          <w:noProof/>
        </w:rPr>
        <w:drawing>
          <wp:inline distT="0" distB="0" distL="0" distR="0" wp14:anchorId="05891030" wp14:editId="7FDB7A0A">
            <wp:extent cx="5940425" cy="36982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7A82" w14:textId="365AEC4E" w:rsidR="00D4648A" w:rsidRDefault="00D4648A" w:rsidP="00D4648A">
      <w:pPr>
        <w:pStyle w:val="Default"/>
        <w:jc w:val="right"/>
      </w:pPr>
      <w:r>
        <w:t>Рис. 1.1. Схема устройства отделки полов на 3м этаже АБК.</w:t>
      </w:r>
    </w:p>
    <w:p w14:paraId="001BCF50" w14:textId="0DA123AF" w:rsidR="00D4648A" w:rsidRDefault="00D4648A" w:rsidP="00D4648A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455F2F69" wp14:editId="286D8DF4">
            <wp:extent cx="5940425" cy="41878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DEA9" w14:textId="43AAC109" w:rsidR="00D4648A" w:rsidRDefault="00D4648A" w:rsidP="00D4648A">
      <w:pPr>
        <w:pStyle w:val="Default"/>
        <w:jc w:val="right"/>
      </w:pPr>
      <w:r>
        <w:t>Рис. 1.2. Схема устройства отделки стен на 3м этаже АБК.</w:t>
      </w:r>
    </w:p>
    <w:p w14:paraId="272BDD6C" w14:textId="48391B2E" w:rsidR="00D4648A" w:rsidRDefault="00D4648A" w:rsidP="00D4648A">
      <w:pPr>
        <w:pStyle w:val="Default"/>
        <w:jc w:val="right"/>
      </w:pPr>
      <w:r>
        <w:rPr>
          <w:noProof/>
        </w:rPr>
        <w:drawing>
          <wp:inline distT="0" distB="0" distL="0" distR="0" wp14:anchorId="51D49B09" wp14:editId="4D6F86D1">
            <wp:extent cx="5940425" cy="39503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2C40" w14:textId="43E492FD" w:rsidR="00D4648A" w:rsidRDefault="00D4648A" w:rsidP="00D4648A">
      <w:pPr>
        <w:pStyle w:val="Default"/>
        <w:jc w:val="right"/>
      </w:pPr>
      <w:r>
        <w:t>Рис. 1.3. Схема устройства отделки потолков на 3м этаже АБК.</w:t>
      </w:r>
    </w:p>
    <w:p w14:paraId="79E2A971" w14:textId="66FBEA8C" w:rsidR="00D4648A" w:rsidRDefault="00D4648A" w:rsidP="00D4648A">
      <w:pPr>
        <w:pStyle w:val="Default"/>
        <w:jc w:val="right"/>
      </w:pPr>
    </w:p>
    <w:p w14:paraId="6961DE7D" w14:textId="6AA1553F" w:rsidR="004C6053" w:rsidRDefault="004C6053" w:rsidP="00D4648A">
      <w:pPr>
        <w:pStyle w:val="Default"/>
        <w:jc w:val="right"/>
      </w:pPr>
    </w:p>
    <w:p w14:paraId="4A504B0C" w14:textId="77777777" w:rsidR="004C6053" w:rsidRPr="00D4648A" w:rsidRDefault="004C6053" w:rsidP="00D4648A">
      <w:pPr>
        <w:pStyle w:val="Default"/>
        <w:jc w:val="right"/>
      </w:pPr>
    </w:p>
    <w:p w14:paraId="03B21740" w14:textId="28CAD67C" w:rsidR="002B081A" w:rsidRDefault="002B081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Требования к материалам</w:t>
      </w:r>
      <w:r w:rsidR="00D33DDE">
        <w:rPr>
          <w:b/>
          <w:bCs/>
          <w:u w:val="single"/>
        </w:rPr>
        <w:t xml:space="preserve"> и требования по организации работ.</w:t>
      </w:r>
    </w:p>
    <w:p w14:paraId="08932AF1" w14:textId="4F4A5DF1" w:rsidR="00D33DDE" w:rsidRPr="00D33DDE" w:rsidRDefault="00D33DDE" w:rsidP="00D33DDE">
      <w:pPr>
        <w:pStyle w:val="Default"/>
        <w:ind w:left="720"/>
        <w:rPr>
          <w:b/>
          <w:bCs/>
          <w:u w:val="single"/>
        </w:rPr>
      </w:pPr>
      <w:r>
        <w:rPr>
          <w:b/>
          <w:bCs/>
          <w:u w:val="single"/>
        </w:rPr>
        <w:t>К выполнению работ допускаются сотрудники, имеющие медицинское заключение – допуск к производству работ на пищевом предприятии.</w:t>
      </w:r>
    </w:p>
    <w:p w14:paraId="1E63CAFB" w14:textId="6A66486E" w:rsidR="002B081A" w:rsidRDefault="002B081A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D71787A" wp14:editId="5123504A">
            <wp:extent cx="5940425" cy="1036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825E" w14:textId="0A06C8B3" w:rsidR="004A22A8" w:rsidRPr="004B6EA2" w:rsidRDefault="004A22A8" w:rsidP="004B6EA2">
      <w:pPr>
        <w:pStyle w:val="Default"/>
        <w:ind w:left="720"/>
        <w:rPr>
          <w:b/>
          <w:bCs/>
          <w:u w:val="single"/>
        </w:rPr>
      </w:pPr>
      <w:r w:rsidRPr="004B6EA2">
        <w:rPr>
          <w:b/>
          <w:bCs/>
          <w:u w:val="single"/>
        </w:rPr>
        <w:t>Требование ко всем используемым материалам обязательно предоставление сертификатов соответствия и подтверждение разрешения использования данных материалов для пищевой промышленности.</w:t>
      </w:r>
    </w:p>
    <w:p w14:paraId="632D1CC4" w14:textId="536CB79E" w:rsidR="002872FD" w:rsidRDefault="002872FD" w:rsidP="002720AA">
      <w:pPr>
        <w:pStyle w:val="Default"/>
        <w:jc w:val="center"/>
        <w:rPr>
          <w:b/>
          <w:bCs/>
          <w:u w:val="single"/>
        </w:rPr>
      </w:pPr>
    </w:p>
    <w:p w14:paraId="08366DBA" w14:textId="77777777" w:rsidR="00A05820" w:rsidRPr="002720AA" w:rsidRDefault="00A05820" w:rsidP="00A05820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2B1C1D23" w14:textId="77777777" w:rsidR="00A05820" w:rsidRDefault="00A05820" w:rsidP="00A05820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 Изменять объёмы в приложенной таблице возможно только по согласованию с заказчиком.</w:t>
      </w:r>
    </w:p>
    <w:p w14:paraId="709693C4" w14:textId="77777777" w:rsidR="00A05820" w:rsidRDefault="00A05820" w:rsidP="00A05820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66E926B0" w14:textId="095F7A4C" w:rsidR="00F36702" w:rsidRDefault="00F36702" w:rsidP="00F36702">
      <w:pPr>
        <w:pStyle w:val="Default"/>
        <w:rPr>
          <w:bCs/>
        </w:rPr>
      </w:pPr>
      <w:r>
        <w:rPr>
          <w:bCs/>
        </w:rPr>
        <w:t>Для предоставления КП требуется выезд специалистов</w:t>
      </w:r>
    </w:p>
    <w:p w14:paraId="781134BB" w14:textId="2C5E78D2" w:rsidR="00A72FE1" w:rsidRPr="000A6AD5" w:rsidRDefault="008E14B2" w:rsidP="00F36702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3F4DE08A" wp14:editId="0D6EA1B3">
            <wp:extent cx="5939790" cy="65735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5370" w14:textId="39F9BECB" w:rsidR="00A72FE1" w:rsidRDefault="00A72FE1" w:rsidP="00A72FE1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 w:rsidRPr="00DD6589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3</w:t>
      </w:r>
      <w:r w:rsidRPr="00DD6589">
        <w:rPr>
          <w:rFonts w:ascii="Times New Roman" w:hAnsi="Times New Roman" w:cs="Times New Roman"/>
        </w:rPr>
        <w:t>.1. Табличная форма предоставления К</w:t>
      </w:r>
      <w:r>
        <w:rPr>
          <w:rFonts w:ascii="Times New Roman" w:hAnsi="Times New Roman" w:cs="Times New Roman"/>
        </w:rPr>
        <w:t>П</w:t>
      </w:r>
      <w:r w:rsidRPr="00DD6589">
        <w:rPr>
          <w:rFonts w:ascii="Times New Roman" w:hAnsi="Times New Roman" w:cs="Times New Roman"/>
        </w:rPr>
        <w:t>.</w:t>
      </w:r>
      <w:r w:rsidR="00F36702">
        <w:rPr>
          <w:rFonts w:ascii="Times New Roman" w:hAnsi="Times New Roman" w:cs="Times New Roman"/>
        </w:rPr>
        <w:t xml:space="preserve"> (Начало таблицы)</w:t>
      </w:r>
    </w:p>
    <w:p w14:paraId="3D194032" w14:textId="79F1A6B6" w:rsidR="00F36702" w:rsidRDefault="008E14B2" w:rsidP="00A72FE1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695833C" wp14:editId="300EE46D">
            <wp:extent cx="5939790" cy="6487795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B46B6" w14:textId="51665FF3" w:rsidR="00F36702" w:rsidRPr="00DD6589" w:rsidRDefault="00F36702" w:rsidP="00F36702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 w:rsidRPr="00DD6589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3</w:t>
      </w:r>
      <w:r w:rsidRPr="00DD65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Pr="00DD6589">
        <w:rPr>
          <w:rFonts w:ascii="Times New Roman" w:hAnsi="Times New Roman" w:cs="Times New Roman"/>
        </w:rPr>
        <w:t>. Табличная форма предоставления К</w:t>
      </w:r>
      <w:r>
        <w:rPr>
          <w:rFonts w:ascii="Times New Roman" w:hAnsi="Times New Roman" w:cs="Times New Roman"/>
        </w:rPr>
        <w:t>П</w:t>
      </w:r>
      <w:r w:rsidRPr="00DD65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(Продолжение таблицы)</w:t>
      </w:r>
    </w:p>
    <w:p w14:paraId="5499C444" w14:textId="5F6A54FC" w:rsidR="00F36702" w:rsidRDefault="00F36702" w:rsidP="00A72FE1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</w:p>
    <w:p w14:paraId="0D4B2D4E" w14:textId="30428120" w:rsidR="004C6053" w:rsidRDefault="008E14B2" w:rsidP="00A72FE1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260755B" wp14:editId="3E684916">
            <wp:extent cx="5939790" cy="35687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2930" w14:textId="283391F4" w:rsidR="004C6053" w:rsidRPr="00DD6589" w:rsidRDefault="004C6053" w:rsidP="00A72FE1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</w:rPr>
      </w:pPr>
      <w:r w:rsidRPr="00DD6589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3</w:t>
      </w:r>
      <w:r w:rsidRPr="00DD65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DD6589">
        <w:rPr>
          <w:rFonts w:ascii="Times New Roman" w:hAnsi="Times New Roman" w:cs="Times New Roman"/>
        </w:rPr>
        <w:t>. Табличная форма предоставления К</w:t>
      </w:r>
      <w:r>
        <w:rPr>
          <w:rFonts w:ascii="Times New Roman" w:hAnsi="Times New Roman" w:cs="Times New Roman"/>
        </w:rPr>
        <w:t>П</w:t>
      </w:r>
      <w:r w:rsidRPr="00DD658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(Продолжение таблицы)</w:t>
      </w:r>
    </w:p>
    <w:p w14:paraId="534D6346" w14:textId="77777777" w:rsidR="00A72FE1" w:rsidRDefault="00A72FE1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4822BA" w:rsidRDefault="002720AA" w:rsidP="002720AA">
      <w:pPr>
        <w:jc w:val="right"/>
        <w:rPr>
          <w:rFonts w:ascii="Times New Roman" w:hAnsi="Times New Roman" w:cs="Times New Roman"/>
          <w:b/>
          <w:bCs/>
          <w:lang w:val="en-US"/>
        </w:rPr>
      </w:pPr>
      <w:proofErr w:type="gramStart"/>
      <w:r w:rsidRPr="002720AA">
        <w:rPr>
          <w:rFonts w:ascii="Times New Roman" w:hAnsi="Times New Roman" w:cs="Times New Roman"/>
          <w:b/>
          <w:bCs/>
        </w:rPr>
        <w:t>Моб</w:t>
      </w:r>
      <w:r w:rsidRPr="004822BA">
        <w:rPr>
          <w:rFonts w:ascii="Times New Roman" w:hAnsi="Times New Roman" w:cs="Times New Roman"/>
          <w:b/>
          <w:bCs/>
          <w:lang w:val="en-US"/>
        </w:rPr>
        <w:t>:+</w:t>
      </w:r>
      <w:proofErr w:type="gramEnd"/>
      <w:r w:rsidRPr="004822BA">
        <w:rPr>
          <w:rFonts w:ascii="Times New Roman" w:hAnsi="Times New Roman" w:cs="Times New Roman"/>
          <w:b/>
          <w:bCs/>
          <w:lang w:val="en-US"/>
        </w:rPr>
        <w:t xml:space="preserve">7-921-830-25-84 </w:t>
      </w:r>
    </w:p>
    <w:p w14:paraId="45E9CACD" w14:textId="77777777" w:rsidR="002720AA" w:rsidRPr="004822BA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val="en-US"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4822BA">
        <w:rPr>
          <w:rFonts w:ascii="Times New Roman" w:hAnsi="Times New Roman" w:cs="Times New Roman"/>
          <w:b/>
          <w:bCs/>
          <w:lang w:val="en-US"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15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4822BA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@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milk</w:t>
        </w:r>
        <w:r w:rsidRPr="004822BA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35.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ru</w:t>
        </w:r>
      </w:hyperlink>
    </w:p>
    <w:p w14:paraId="3515EE3E" w14:textId="77777777" w:rsidR="002720AA" w:rsidRPr="004822BA" w:rsidRDefault="002720AA" w:rsidP="002720AA">
      <w:pPr>
        <w:jc w:val="right"/>
        <w:rPr>
          <w:rFonts w:ascii="Times New Roman" w:hAnsi="Times New Roman" w:cs="Times New Roman"/>
          <w:b/>
          <w:bCs/>
          <w:lang w:val="en-US"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</w:t>
      </w:r>
      <w:r w:rsidRPr="004822BA">
        <w:rPr>
          <w:rFonts w:ascii="Times New Roman" w:hAnsi="Times New Roman" w:cs="Times New Roman"/>
          <w:b/>
          <w:bCs/>
          <w:lang w:val="en-US"/>
        </w:rPr>
        <w:t xml:space="preserve">: </w:t>
      </w:r>
      <w:r w:rsidRPr="00D33DDE">
        <w:rPr>
          <w:rFonts w:ascii="Times New Roman" w:hAnsi="Times New Roman" w:cs="Times New Roman"/>
          <w:b/>
          <w:bCs/>
          <w:lang w:val="en-US"/>
        </w:rPr>
        <w:t>VerkhovtsevNA</w:t>
      </w: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footerReference w:type="defaul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A544D" w14:textId="77777777" w:rsidR="00304E1C" w:rsidRDefault="00304E1C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304E1C" w:rsidRDefault="00304E1C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5BBE4" w14:textId="77777777" w:rsidR="00304E1C" w:rsidRDefault="00304E1C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304E1C" w:rsidRDefault="00304E1C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71989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129A542D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86633"/>
    <w:multiLevelType w:val="multilevel"/>
    <w:tmpl w:val="91109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6896CFE"/>
    <w:multiLevelType w:val="hybridMultilevel"/>
    <w:tmpl w:val="5D74A508"/>
    <w:lvl w:ilvl="0" w:tplc="952AD7BA">
      <w:start w:val="20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F0426D"/>
    <w:multiLevelType w:val="multilevel"/>
    <w:tmpl w:val="33000A3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950AA6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6" w15:restartNumberingAfterBreak="0">
    <w:nsid w:val="6CCC1579"/>
    <w:multiLevelType w:val="multilevel"/>
    <w:tmpl w:val="33000A3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20E6330"/>
    <w:multiLevelType w:val="multilevel"/>
    <w:tmpl w:val="6408F6FC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0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2E55A8"/>
    <w:multiLevelType w:val="hybridMultilevel"/>
    <w:tmpl w:val="F7145A6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4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7"/>
  </w:num>
  <w:num w:numId="6">
    <w:abstractNumId w:val="31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34"/>
  </w:num>
  <w:num w:numId="16">
    <w:abstractNumId w:val="0"/>
  </w:num>
  <w:num w:numId="17">
    <w:abstractNumId w:val="25"/>
  </w:num>
  <w:num w:numId="18">
    <w:abstractNumId w:val="33"/>
  </w:num>
  <w:num w:numId="19">
    <w:abstractNumId w:val="16"/>
  </w:num>
  <w:num w:numId="20">
    <w:abstractNumId w:val="5"/>
  </w:num>
  <w:num w:numId="21">
    <w:abstractNumId w:val="22"/>
  </w:num>
  <w:num w:numId="22">
    <w:abstractNumId w:val="27"/>
  </w:num>
  <w:num w:numId="23">
    <w:abstractNumId w:val="13"/>
  </w:num>
  <w:num w:numId="24">
    <w:abstractNumId w:val="24"/>
  </w:num>
  <w:num w:numId="25">
    <w:abstractNumId w:val="28"/>
  </w:num>
  <w:num w:numId="26">
    <w:abstractNumId w:val="8"/>
  </w:num>
  <w:num w:numId="27">
    <w:abstractNumId w:val="20"/>
  </w:num>
  <w:num w:numId="28">
    <w:abstractNumId w:val="11"/>
  </w:num>
  <w:num w:numId="29">
    <w:abstractNumId w:val="15"/>
  </w:num>
  <w:num w:numId="30">
    <w:abstractNumId w:val="32"/>
  </w:num>
  <w:num w:numId="31">
    <w:abstractNumId w:val="12"/>
  </w:num>
  <w:num w:numId="32">
    <w:abstractNumId w:val="3"/>
  </w:num>
  <w:num w:numId="33">
    <w:abstractNumId w:val="21"/>
  </w:num>
  <w:num w:numId="34">
    <w:abstractNumId w:val="2"/>
  </w:num>
  <w:num w:numId="35">
    <w:abstractNumId w:val="26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4DE6"/>
    <w:rsid w:val="00034ED3"/>
    <w:rsid w:val="000553E4"/>
    <w:rsid w:val="00055EB4"/>
    <w:rsid w:val="000664F6"/>
    <w:rsid w:val="000701A1"/>
    <w:rsid w:val="0007148A"/>
    <w:rsid w:val="000949B3"/>
    <w:rsid w:val="00095DFF"/>
    <w:rsid w:val="00096B72"/>
    <w:rsid w:val="000A6AD5"/>
    <w:rsid w:val="000C0DCF"/>
    <w:rsid w:val="000C7AB7"/>
    <w:rsid w:val="000D3B7E"/>
    <w:rsid w:val="000D6416"/>
    <w:rsid w:val="000D67AE"/>
    <w:rsid w:val="000D7742"/>
    <w:rsid w:val="000D7A0C"/>
    <w:rsid w:val="000F1B42"/>
    <w:rsid w:val="001016D3"/>
    <w:rsid w:val="00111C74"/>
    <w:rsid w:val="00126985"/>
    <w:rsid w:val="00163A34"/>
    <w:rsid w:val="00192ADE"/>
    <w:rsid w:val="001A2361"/>
    <w:rsid w:val="001A5F96"/>
    <w:rsid w:val="001A7563"/>
    <w:rsid w:val="001B4094"/>
    <w:rsid w:val="001C74CD"/>
    <w:rsid w:val="001C7A89"/>
    <w:rsid w:val="001E1139"/>
    <w:rsid w:val="001E3352"/>
    <w:rsid w:val="001F32EB"/>
    <w:rsid w:val="00204864"/>
    <w:rsid w:val="0022114C"/>
    <w:rsid w:val="002703D5"/>
    <w:rsid w:val="002720AA"/>
    <w:rsid w:val="00273368"/>
    <w:rsid w:val="002759AE"/>
    <w:rsid w:val="002872FD"/>
    <w:rsid w:val="00291562"/>
    <w:rsid w:val="002A6506"/>
    <w:rsid w:val="002B081A"/>
    <w:rsid w:val="002B449D"/>
    <w:rsid w:val="002C0AAE"/>
    <w:rsid w:val="002C3791"/>
    <w:rsid w:val="002C7E8D"/>
    <w:rsid w:val="002D5749"/>
    <w:rsid w:val="002D7258"/>
    <w:rsid w:val="002E5654"/>
    <w:rsid w:val="00304E1C"/>
    <w:rsid w:val="00312C3C"/>
    <w:rsid w:val="00314CB9"/>
    <w:rsid w:val="003208FC"/>
    <w:rsid w:val="00333FF8"/>
    <w:rsid w:val="00381132"/>
    <w:rsid w:val="00394696"/>
    <w:rsid w:val="003955FB"/>
    <w:rsid w:val="00396752"/>
    <w:rsid w:val="003A1247"/>
    <w:rsid w:val="003A3C39"/>
    <w:rsid w:val="003A7E06"/>
    <w:rsid w:val="003A7F2C"/>
    <w:rsid w:val="003E0793"/>
    <w:rsid w:val="003F2659"/>
    <w:rsid w:val="003F4900"/>
    <w:rsid w:val="003F532D"/>
    <w:rsid w:val="004028E9"/>
    <w:rsid w:val="00411D17"/>
    <w:rsid w:val="00417A84"/>
    <w:rsid w:val="00421FAF"/>
    <w:rsid w:val="00422F7C"/>
    <w:rsid w:val="004269AD"/>
    <w:rsid w:val="00426EF5"/>
    <w:rsid w:val="00427647"/>
    <w:rsid w:val="00432D8F"/>
    <w:rsid w:val="00441133"/>
    <w:rsid w:val="004424D8"/>
    <w:rsid w:val="00442E65"/>
    <w:rsid w:val="0044694A"/>
    <w:rsid w:val="004534B4"/>
    <w:rsid w:val="00460231"/>
    <w:rsid w:val="0046448F"/>
    <w:rsid w:val="004763A3"/>
    <w:rsid w:val="004822BA"/>
    <w:rsid w:val="00485188"/>
    <w:rsid w:val="00497F3F"/>
    <w:rsid w:val="004A13A2"/>
    <w:rsid w:val="004A22A8"/>
    <w:rsid w:val="004B6EA2"/>
    <w:rsid w:val="004B6FF4"/>
    <w:rsid w:val="004C6053"/>
    <w:rsid w:val="004D2A60"/>
    <w:rsid w:val="004D6F26"/>
    <w:rsid w:val="004E4BCB"/>
    <w:rsid w:val="004F1663"/>
    <w:rsid w:val="005025DA"/>
    <w:rsid w:val="005026A0"/>
    <w:rsid w:val="00511576"/>
    <w:rsid w:val="005138C4"/>
    <w:rsid w:val="005150D4"/>
    <w:rsid w:val="00571205"/>
    <w:rsid w:val="00577641"/>
    <w:rsid w:val="00585EBD"/>
    <w:rsid w:val="005B16D7"/>
    <w:rsid w:val="005B3647"/>
    <w:rsid w:val="005B6583"/>
    <w:rsid w:val="005B74AF"/>
    <w:rsid w:val="005B7ABF"/>
    <w:rsid w:val="005B7B6C"/>
    <w:rsid w:val="005D7435"/>
    <w:rsid w:val="005E0C76"/>
    <w:rsid w:val="005E29FE"/>
    <w:rsid w:val="005E5E8B"/>
    <w:rsid w:val="005F0779"/>
    <w:rsid w:val="00632B96"/>
    <w:rsid w:val="006355FA"/>
    <w:rsid w:val="00647AF8"/>
    <w:rsid w:val="00664D40"/>
    <w:rsid w:val="00670B15"/>
    <w:rsid w:val="00674A93"/>
    <w:rsid w:val="006757EF"/>
    <w:rsid w:val="00677563"/>
    <w:rsid w:val="006B3C7C"/>
    <w:rsid w:val="006C5D79"/>
    <w:rsid w:val="006D254C"/>
    <w:rsid w:val="006D44F6"/>
    <w:rsid w:val="006D5A8B"/>
    <w:rsid w:val="0072278A"/>
    <w:rsid w:val="00731440"/>
    <w:rsid w:val="0074647C"/>
    <w:rsid w:val="00751D53"/>
    <w:rsid w:val="00752647"/>
    <w:rsid w:val="00767EB2"/>
    <w:rsid w:val="00786931"/>
    <w:rsid w:val="00796BBF"/>
    <w:rsid w:val="007A7506"/>
    <w:rsid w:val="007B5C9D"/>
    <w:rsid w:val="007B6B99"/>
    <w:rsid w:val="007C332F"/>
    <w:rsid w:val="007E1500"/>
    <w:rsid w:val="0080227F"/>
    <w:rsid w:val="00802D5A"/>
    <w:rsid w:val="0080580F"/>
    <w:rsid w:val="00807033"/>
    <w:rsid w:val="0081736B"/>
    <w:rsid w:val="00844936"/>
    <w:rsid w:val="00870966"/>
    <w:rsid w:val="00887BAF"/>
    <w:rsid w:val="00890892"/>
    <w:rsid w:val="008A5D69"/>
    <w:rsid w:val="008B4989"/>
    <w:rsid w:val="008B65F8"/>
    <w:rsid w:val="008C1EA3"/>
    <w:rsid w:val="008C3856"/>
    <w:rsid w:val="008C7CF0"/>
    <w:rsid w:val="008E0144"/>
    <w:rsid w:val="008E0982"/>
    <w:rsid w:val="008E14B2"/>
    <w:rsid w:val="009116A7"/>
    <w:rsid w:val="00915D56"/>
    <w:rsid w:val="009404AA"/>
    <w:rsid w:val="00961AE9"/>
    <w:rsid w:val="0097741E"/>
    <w:rsid w:val="009800C9"/>
    <w:rsid w:val="009869E4"/>
    <w:rsid w:val="009A687A"/>
    <w:rsid w:val="009A713D"/>
    <w:rsid w:val="009B4CD1"/>
    <w:rsid w:val="009C52A3"/>
    <w:rsid w:val="009D07EE"/>
    <w:rsid w:val="009E6AF7"/>
    <w:rsid w:val="009F11E2"/>
    <w:rsid w:val="00A05820"/>
    <w:rsid w:val="00A11414"/>
    <w:rsid w:val="00A24478"/>
    <w:rsid w:val="00A72FE1"/>
    <w:rsid w:val="00A770C9"/>
    <w:rsid w:val="00A94BDC"/>
    <w:rsid w:val="00A97062"/>
    <w:rsid w:val="00AB00EA"/>
    <w:rsid w:val="00AC1818"/>
    <w:rsid w:val="00AC6724"/>
    <w:rsid w:val="00AD7C1A"/>
    <w:rsid w:val="00AF3CC2"/>
    <w:rsid w:val="00B06E09"/>
    <w:rsid w:val="00B1213A"/>
    <w:rsid w:val="00B1647C"/>
    <w:rsid w:val="00B230C6"/>
    <w:rsid w:val="00B417BF"/>
    <w:rsid w:val="00B44B60"/>
    <w:rsid w:val="00B511FC"/>
    <w:rsid w:val="00B55329"/>
    <w:rsid w:val="00B55463"/>
    <w:rsid w:val="00B5728E"/>
    <w:rsid w:val="00B66FA2"/>
    <w:rsid w:val="00B702F4"/>
    <w:rsid w:val="00B74322"/>
    <w:rsid w:val="00B74842"/>
    <w:rsid w:val="00B80B14"/>
    <w:rsid w:val="00BA5F4E"/>
    <w:rsid w:val="00BB6E83"/>
    <w:rsid w:val="00BC2CCE"/>
    <w:rsid w:val="00BD2942"/>
    <w:rsid w:val="00BD66BA"/>
    <w:rsid w:val="00BF0224"/>
    <w:rsid w:val="00C00DE0"/>
    <w:rsid w:val="00C0742D"/>
    <w:rsid w:val="00C304E9"/>
    <w:rsid w:val="00C375FD"/>
    <w:rsid w:val="00C64935"/>
    <w:rsid w:val="00CA01E5"/>
    <w:rsid w:val="00CA06FA"/>
    <w:rsid w:val="00CA6650"/>
    <w:rsid w:val="00CB3BE2"/>
    <w:rsid w:val="00CB522B"/>
    <w:rsid w:val="00CD1781"/>
    <w:rsid w:val="00CD478C"/>
    <w:rsid w:val="00CD6510"/>
    <w:rsid w:val="00CF0385"/>
    <w:rsid w:val="00CF05A8"/>
    <w:rsid w:val="00CF6DC2"/>
    <w:rsid w:val="00CF751F"/>
    <w:rsid w:val="00D17E2F"/>
    <w:rsid w:val="00D20302"/>
    <w:rsid w:val="00D30199"/>
    <w:rsid w:val="00D31319"/>
    <w:rsid w:val="00D33DDE"/>
    <w:rsid w:val="00D35771"/>
    <w:rsid w:val="00D37630"/>
    <w:rsid w:val="00D4648A"/>
    <w:rsid w:val="00D518DC"/>
    <w:rsid w:val="00D858ED"/>
    <w:rsid w:val="00D87686"/>
    <w:rsid w:val="00D92FF8"/>
    <w:rsid w:val="00D931A9"/>
    <w:rsid w:val="00D9467B"/>
    <w:rsid w:val="00DA278C"/>
    <w:rsid w:val="00DB0979"/>
    <w:rsid w:val="00DD78E7"/>
    <w:rsid w:val="00DE41B6"/>
    <w:rsid w:val="00DF1901"/>
    <w:rsid w:val="00DF7F06"/>
    <w:rsid w:val="00E004C4"/>
    <w:rsid w:val="00E30323"/>
    <w:rsid w:val="00E42330"/>
    <w:rsid w:val="00E43F6A"/>
    <w:rsid w:val="00E45A8A"/>
    <w:rsid w:val="00E45BA5"/>
    <w:rsid w:val="00E47DBC"/>
    <w:rsid w:val="00E63FF5"/>
    <w:rsid w:val="00E65012"/>
    <w:rsid w:val="00E70DB8"/>
    <w:rsid w:val="00E727D7"/>
    <w:rsid w:val="00E7683B"/>
    <w:rsid w:val="00E7742B"/>
    <w:rsid w:val="00E84628"/>
    <w:rsid w:val="00E84B83"/>
    <w:rsid w:val="00E964BE"/>
    <w:rsid w:val="00EA23DB"/>
    <w:rsid w:val="00EA3C82"/>
    <w:rsid w:val="00EB1BB4"/>
    <w:rsid w:val="00ED2A59"/>
    <w:rsid w:val="00ED2B45"/>
    <w:rsid w:val="00ED5144"/>
    <w:rsid w:val="00EE6C8B"/>
    <w:rsid w:val="00EF4F26"/>
    <w:rsid w:val="00EF5477"/>
    <w:rsid w:val="00F163A0"/>
    <w:rsid w:val="00F31B8E"/>
    <w:rsid w:val="00F35317"/>
    <w:rsid w:val="00F36702"/>
    <w:rsid w:val="00F42408"/>
    <w:rsid w:val="00F73DFE"/>
    <w:rsid w:val="00F744C7"/>
    <w:rsid w:val="00F92B61"/>
    <w:rsid w:val="00FA0A42"/>
    <w:rsid w:val="00FA21E6"/>
    <w:rsid w:val="00FB04AA"/>
    <w:rsid w:val="00FB4B4C"/>
    <w:rsid w:val="00FC0B8D"/>
    <w:rsid w:val="00FD066F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22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82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VerkhovtsevNA@milk35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7</cp:revision>
  <cp:lastPrinted>2021-01-15T10:28:00Z</cp:lastPrinted>
  <dcterms:created xsi:type="dcterms:W3CDTF">2021-05-13T12:35:00Z</dcterms:created>
  <dcterms:modified xsi:type="dcterms:W3CDTF">2021-05-14T12:49:00Z</dcterms:modified>
</cp:coreProperties>
</file>