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900DF4" w:rsidRDefault="008E0144" w:rsidP="008E0144">
      <w:pPr>
        <w:pStyle w:val="a4"/>
        <w:jc w:val="right"/>
        <w:rPr>
          <w:rFonts w:ascii="Times New Roman" w:hAnsi="Times New Roman" w:cs="Times New Roman"/>
          <w:b/>
        </w:rPr>
      </w:pPr>
      <w:r w:rsidRPr="00900DF4">
        <w:rPr>
          <w:rFonts w:ascii="Times New Roman" w:hAnsi="Times New Roman" w:cs="Times New Roman"/>
          <w:b/>
        </w:rPr>
        <w:t>Приложение №1 к договору</w:t>
      </w:r>
    </w:p>
    <w:p w14:paraId="54BF4B9C" w14:textId="132BAF23" w:rsidR="008E0144" w:rsidRPr="00900DF4" w:rsidRDefault="008E0144" w:rsidP="00497F3F">
      <w:pPr>
        <w:pStyle w:val="Default"/>
        <w:jc w:val="right"/>
        <w:rPr>
          <w:b/>
        </w:rPr>
      </w:pPr>
      <w:r w:rsidRPr="00900DF4">
        <w:rPr>
          <w:b/>
        </w:rPr>
        <w:t xml:space="preserve">подряда № </w:t>
      </w:r>
      <w:r w:rsidR="00CB3BE2" w:rsidRPr="00900DF4">
        <w:rPr>
          <w:b/>
          <w:smallCaps/>
          <w:sz w:val="20"/>
          <w:szCs w:val="20"/>
        </w:rPr>
        <w:t>____</w:t>
      </w:r>
      <w:r w:rsidR="00CB522B" w:rsidRPr="00900DF4">
        <w:rPr>
          <w:b/>
          <w:smallCaps/>
          <w:sz w:val="20"/>
          <w:szCs w:val="20"/>
        </w:rPr>
        <w:t>/19/ОАО</w:t>
      </w:r>
    </w:p>
    <w:p w14:paraId="7AC0E06A" w14:textId="11546684" w:rsidR="005138C4" w:rsidRPr="00900DF4" w:rsidRDefault="009A687A" w:rsidP="008E0144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900DF4">
        <w:rPr>
          <w:rFonts w:ascii="Times New Roman" w:hAnsi="Times New Roman" w:cs="Times New Roman"/>
          <w:b/>
          <w:sz w:val="28"/>
        </w:rPr>
        <w:t>Техническое задание</w:t>
      </w:r>
      <w:r w:rsidR="00E65012" w:rsidRPr="00900DF4">
        <w:rPr>
          <w:rFonts w:ascii="Times New Roman" w:hAnsi="Times New Roman" w:cs="Times New Roman"/>
          <w:b/>
          <w:sz w:val="28"/>
        </w:rPr>
        <w:t>.</w:t>
      </w:r>
    </w:p>
    <w:p w14:paraId="2D66D075" w14:textId="461DBE0F" w:rsidR="004D2A60" w:rsidRPr="00900DF4" w:rsidRDefault="009A687A" w:rsidP="00516694">
      <w:pPr>
        <w:pStyle w:val="Default"/>
        <w:jc w:val="center"/>
        <w:rPr>
          <w:b/>
          <w:bCs/>
        </w:rPr>
      </w:pPr>
      <w:r w:rsidRPr="00900DF4">
        <w:rPr>
          <w:b/>
          <w:bCs/>
          <w:u w:val="single"/>
        </w:rPr>
        <w:t>Наименование работ:</w:t>
      </w:r>
      <w:r w:rsidR="006D44F6" w:rsidRPr="00900DF4">
        <w:rPr>
          <w:b/>
          <w:bCs/>
          <w:u w:val="single"/>
        </w:rPr>
        <w:t xml:space="preserve"> </w:t>
      </w:r>
      <w:r w:rsidR="00FE34B8" w:rsidRPr="00900DF4">
        <w:rPr>
          <w:b/>
          <w:bCs/>
        </w:rPr>
        <w:t xml:space="preserve">Выполнение </w:t>
      </w:r>
      <w:r w:rsidR="0044694A" w:rsidRPr="00900DF4">
        <w:rPr>
          <w:b/>
          <w:bCs/>
        </w:rPr>
        <w:t xml:space="preserve">работ </w:t>
      </w:r>
      <w:bookmarkStart w:id="0" w:name="_Hlk13765161"/>
      <w:r w:rsidR="00EA23DB" w:rsidRPr="00900DF4">
        <w:rPr>
          <w:b/>
          <w:bCs/>
        </w:rPr>
        <w:t xml:space="preserve">по устройству </w:t>
      </w:r>
      <w:r w:rsidR="00CB2487" w:rsidRPr="00900DF4">
        <w:rPr>
          <w:b/>
          <w:bCs/>
        </w:rPr>
        <w:t>металлоконструкций</w:t>
      </w:r>
      <w:r w:rsidR="00EA23DB" w:rsidRPr="00900DF4">
        <w:rPr>
          <w:b/>
          <w:bCs/>
        </w:rPr>
        <w:t xml:space="preserve"> </w:t>
      </w:r>
      <w:r w:rsidR="00C84D6B">
        <w:rPr>
          <w:b/>
          <w:bCs/>
        </w:rPr>
        <w:t xml:space="preserve">площадок, лестниц </w:t>
      </w:r>
      <w:r w:rsidR="00CB3BE2" w:rsidRPr="00900DF4">
        <w:rPr>
          <w:b/>
          <w:bCs/>
        </w:rPr>
        <w:t>на объекте: «</w:t>
      </w:r>
      <w:r w:rsidR="00CB2487" w:rsidRPr="00900DF4">
        <w:rPr>
          <w:b/>
          <w:bCs/>
        </w:rPr>
        <w:t xml:space="preserve">Реконструкция основного производственного корпуса завода </w:t>
      </w:r>
      <w:bookmarkEnd w:id="0"/>
      <w:r w:rsidR="00752647" w:rsidRPr="00900DF4">
        <w:rPr>
          <w:b/>
          <w:bCs/>
        </w:rPr>
        <w:t>ОАО «Северное Молоко»</w:t>
      </w:r>
      <w:r w:rsidR="00FE34B8" w:rsidRPr="00900DF4">
        <w:rPr>
          <w:b/>
          <w:bCs/>
        </w:rPr>
        <w:t>.</w:t>
      </w:r>
    </w:p>
    <w:p w14:paraId="06316460" w14:textId="77777777" w:rsidR="00AD7C1A" w:rsidRPr="00900DF4" w:rsidRDefault="00AD7C1A" w:rsidP="004D2A60">
      <w:pPr>
        <w:pStyle w:val="Default"/>
        <w:rPr>
          <w:bCs/>
        </w:rPr>
      </w:pPr>
    </w:p>
    <w:p w14:paraId="3CF7EE91" w14:textId="040F24B9" w:rsidR="00E950C7" w:rsidRDefault="00E950C7" w:rsidP="004D2A60">
      <w:pPr>
        <w:pStyle w:val="Default"/>
        <w:rPr>
          <w:bCs/>
        </w:rPr>
      </w:pPr>
      <w:r>
        <w:rPr>
          <w:bCs/>
        </w:rPr>
        <w:t xml:space="preserve">В ходе строительства и реконструкции возникает потребность изготовления и установки различных металлоконструкций, таких как пожарные лестницы на кровлю, эвакуационные лестницы на кровлю, выпуска под площадки на кровле, сами площадки под оборудование на кровле, входные группы, навесы, крыльца и т.п. </w:t>
      </w:r>
    </w:p>
    <w:p w14:paraId="79E5ECCF" w14:textId="35ACFB4F" w:rsidR="00E950C7" w:rsidRDefault="00E950C7" w:rsidP="004D2A60">
      <w:pPr>
        <w:pStyle w:val="Default"/>
        <w:rPr>
          <w:bCs/>
        </w:rPr>
      </w:pPr>
      <w:r>
        <w:rPr>
          <w:bCs/>
        </w:rPr>
        <w:t>Требуется предоставить стоимость изготовления и монтажа таких конструкций.</w:t>
      </w:r>
    </w:p>
    <w:p w14:paraId="77CB8406" w14:textId="252F5316" w:rsidR="00E950C7" w:rsidRDefault="00E950C7" w:rsidP="004D2A60">
      <w:pPr>
        <w:pStyle w:val="Default"/>
        <w:rPr>
          <w:bCs/>
        </w:rPr>
      </w:pPr>
      <w:r>
        <w:rPr>
          <w:bCs/>
        </w:rPr>
        <w:t>В настоящем ТЗ указан объём не менее 5тонн. Требуется оценить данный объём и предоставить КП с указанием единичной стоимости</w:t>
      </w:r>
      <w:r w:rsidR="00F16856">
        <w:rPr>
          <w:bCs/>
        </w:rPr>
        <w:t xml:space="preserve"> и общей стоимости работ и материалов</w:t>
      </w:r>
      <w:r>
        <w:rPr>
          <w:bCs/>
        </w:rPr>
        <w:t>.</w:t>
      </w:r>
    </w:p>
    <w:p w14:paraId="4DC0B4F3" w14:textId="1E7F0D9C" w:rsidR="00E950C7" w:rsidRDefault="00E950C7" w:rsidP="004D2A60">
      <w:pPr>
        <w:pStyle w:val="Default"/>
        <w:rPr>
          <w:bCs/>
        </w:rPr>
      </w:pPr>
      <w:r>
        <w:rPr>
          <w:bCs/>
        </w:rPr>
        <w:t xml:space="preserve">При заключении договора по указанной расценке в дальнейшем объём работ </w:t>
      </w:r>
      <w:r w:rsidR="006F52FE">
        <w:rPr>
          <w:bCs/>
        </w:rPr>
        <w:t>может</w:t>
      </w:r>
      <w:r>
        <w:rPr>
          <w:bCs/>
        </w:rPr>
        <w:t xml:space="preserve"> </w:t>
      </w:r>
      <w:r w:rsidR="006F52FE">
        <w:rPr>
          <w:bCs/>
        </w:rPr>
        <w:t xml:space="preserve">быть </w:t>
      </w:r>
      <w:r>
        <w:rPr>
          <w:bCs/>
        </w:rPr>
        <w:t>увелич</w:t>
      </w:r>
      <w:r w:rsidR="006F52FE">
        <w:rPr>
          <w:bCs/>
        </w:rPr>
        <w:t>ен</w:t>
      </w:r>
      <w:r w:rsidR="00F16856">
        <w:rPr>
          <w:bCs/>
        </w:rPr>
        <w:t xml:space="preserve"> в доп. соглашениях по согласованным расценкам, предоставленным Вами по настоящему КП</w:t>
      </w:r>
      <w:r w:rsidR="006F52FE">
        <w:rPr>
          <w:bCs/>
        </w:rPr>
        <w:t>.</w:t>
      </w:r>
    </w:p>
    <w:p w14:paraId="27531111" w14:textId="5A205CF9" w:rsidR="00770379" w:rsidRDefault="00770379" w:rsidP="004D2A60">
      <w:pPr>
        <w:pStyle w:val="Default"/>
        <w:rPr>
          <w:bCs/>
        </w:rPr>
      </w:pPr>
      <w:r>
        <w:rPr>
          <w:bCs/>
        </w:rPr>
        <w:t>Перед проведением работ по каждому объекту заказчику требуется предоставить раздел КМД для согласования. Также по каждому объекту требуется согласовать финальный цвет покрытия. Первоначально все конструкции требуется покрыть грунтовкой.</w:t>
      </w:r>
    </w:p>
    <w:p w14:paraId="6CC135C0" w14:textId="30832898" w:rsidR="006F52FE" w:rsidRDefault="00790F92" w:rsidP="004D2A60">
      <w:pPr>
        <w:pStyle w:val="Default"/>
        <w:rPr>
          <w:bCs/>
        </w:rPr>
      </w:pPr>
      <w:r>
        <w:rPr>
          <w:bCs/>
        </w:rPr>
        <w:t>Все ступеньки требуется выполнить с двумя загибами для увеличения жёсткости конструкции (в первоначальном проекте могут быть указаны только с одним торцевым сгибом).</w:t>
      </w:r>
    </w:p>
    <w:p w14:paraId="32B90D1C" w14:textId="77777777" w:rsidR="00790F92" w:rsidRDefault="00790F92" w:rsidP="004D2A60">
      <w:pPr>
        <w:pStyle w:val="Default"/>
        <w:rPr>
          <w:bCs/>
        </w:rPr>
      </w:pPr>
    </w:p>
    <w:p w14:paraId="2F6B49E8" w14:textId="31964426" w:rsidR="004D2A60" w:rsidRPr="00900DF4" w:rsidRDefault="00731440" w:rsidP="004D2A60">
      <w:pPr>
        <w:pStyle w:val="Default"/>
        <w:rPr>
          <w:bCs/>
        </w:rPr>
      </w:pPr>
      <w:r w:rsidRPr="00900DF4">
        <w:rPr>
          <w:bCs/>
        </w:rPr>
        <w:t>Работы должны быть выполнены в соответствии с проектной документацией</w:t>
      </w:r>
      <w:r w:rsidR="00E950C7">
        <w:rPr>
          <w:bCs/>
        </w:rPr>
        <w:t xml:space="preserve">, предоставленной заказчиком </w:t>
      </w:r>
      <w:r w:rsidRPr="00900DF4">
        <w:rPr>
          <w:bCs/>
        </w:rPr>
        <w:t>и с учётом требований, указанных ниже</w:t>
      </w:r>
      <w:r w:rsidR="004D2A60" w:rsidRPr="00900DF4">
        <w:rPr>
          <w:bCs/>
        </w:rPr>
        <w:t>:</w:t>
      </w:r>
    </w:p>
    <w:p w14:paraId="704270D9" w14:textId="061E56F8" w:rsidR="00D87686" w:rsidRDefault="00D87686" w:rsidP="008B4989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</w:rPr>
      </w:pPr>
    </w:p>
    <w:p w14:paraId="45808646" w14:textId="60890B1E" w:rsidR="006A547A" w:rsidRPr="00900DF4" w:rsidRDefault="00CB2487" w:rsidP="006F52FE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>Изготовление и монтаж</w:t>
      </w:r>
      <w:r w:rsidR="006A547A" w:rsidRPr="00900DF4">
        <w:rPr>
          <w:rFonts w:ascii="Times New Roman" w:hAnsi="Times New Roman" w:cs="Times New Roman"/>
          <w:b/>
          <w:bCs/>
        </w:rPr>
        <w:t xml:space="preserve"> </w:t>
      </w:r>
      <w:r w:rsidR="006F52FE">
        <w:rPr>
          <w:rFonts w:ascii="Times New Roman" w:hAnsi="Times New Roman" w:cs="Times New Roman"/>
          <w:b/>
          <w:bCs/>
        </w:rPr>
        <w:t>эвакуационной лестницы на складе промежуточного хранения упаковки</w:t>
      </w:r>
      <w:r w:rsidR="00B8708C" w:rsidRPr="00900DF4">
        <w:rPr>
          <w:rFonts w:ascii="Times New Roman" w:hAnsi="Times New Roman" w:cs="Times New Roman"/>
          <w:b/>
          <w:bCs/>
        </w:rPr>
        <w:t xml:space="preserve"> в осях </w:t>
      </w:r>
      <w:r w:rsidR="006F52FE">
        <w:rPr>
          <w:rFonts w:ascii="Times New Roman" w:hAnsi="Times New Roman" w:cs="Times New Roman"/>
          <w:b/>
          <w:bCs/>
        </w:rPr>
        <w:t>И-К</w:t>
      </w:r>
      <w:r w:rsidR="00B8708C" w:rsidRPr="00900DF4">
        <w:rPr>
          <w:rFonts w:ascii="Times New Roman" w:hAnsi="Times New Roman" w:cs="Times New Roman"/>
          <w:b/>
          <w:bCs/>
        </w:rPr>
        <w:t xml:space="preserve"> ос</w:t>
      </w:r>
      <w:r w:rsidR="006F52FE">
        <w:rPr>
          <w:rFonts w:ascii="Times New Roman" w:hAnsi="Times New Roman" w:cs="Times New Roman"/>
          <w:b/>
          <w:bCs/>
        </w:rPr>
        <w:t>и</w:t>
      </w:r>
      <w:r w:rsidR="00B8708C" w:rsidRPr="00900DF4">
        <w:rPr>
          <w:rFonts w:ascii="Times New Roman" w:hAnsi="Times New Roman" w:cs="Times New Roman"/>
          <w:b/>
          <w:bCs/>
        </w:rPr>
        <w:t xml:space="preserve"> 1</w:t>
      </w:r>
      <w:r w:rsidR="006A547A" w:rsidRPr="00900DF4">
        <w:rPr>
          <w:rFonts w:ascii="Times New Roman" w:hAnsi="Times New Roman" w:cs="Times New Roman"/>
          <w:b/>
          <w:bCs/>
        </w:rPr>
        <w:t>.</w:t>
      </w:r>
    </w:p>
    <w:p w14:paraId="758A3354" w14:textId="0DB9B14D" w:rsidR="00CB2487" w:rsidRDefault="006A547A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 w:rsidR="00770379">
        <w:rPr>
          <w:rFonts w:ascii="Times New Roman" w:hAnsi="Times New Roman" w:cs="Times New Roman"/>
          <w:b/>
          <w:bCs/>
        </w:rPr>
        <w:t>2</w:t>
      </w:r>
      <w:r w:rsidRPr="00900DF4">
        <w:rPr>
          <w:rFonts w:ascii="Times New Roman" w:hAnsi="Times New Roman" w:cs="Times New Roman"/>
          <w:b/>
          <w:bCs/>
        </w:rPr>
        <w:t xml:space="preserve"> тонн</w:t>
      </w:r>
      <w:r w:rsidR="00770379">
        <w:rPr>
          <w:rFonts w:ascii="Times New Roman" w:hAnsi="Times New Roman" w:cs="Times New Roman"/>
          <w:b/>
          <w:bCs/>
        </w:rPr>
        <w:t>ы</w:t>
      </w:r>
      <w:r w:rsidRPr="00900DF4">
        <w:rPr>
          <w:rFonts w:ascii="Times New Roman" w:hAnsi="Times New Roman" w:cs="Times New Roman"/>
          <w:b/>
          <w:bCs/>
        </w:rPr>
        <w:t>.</w:t>
      </w:r>
      <w:r w:rsidR="00770379">
        <w:rPr>
          <w:rFonts w:ascii="Times New Roman" w:hAnsi="Times New Roman" w:cs="Times New Roman"/>
          <w:b/>
          <w:bCs/>
        </w:rPr>
        <w:t xml:space="preserve"> Объём металла может быть уточнён в разделе КМД</w:t>
      </w:r>
    </w:p>
    <w:p w14:paraId="5D5BD722" w14:textId="55BAE767" w:rsidR="00770379" w:rsidRDefault="00770379" w:rsidP="00770379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Выполнить окрашивание грунтовкой серого цвета грунт-эмалью с последующим окрашиванием эмалью </w:t>
      </w:r>
      <w:r>
        <w:rPr>
          <w:rFonts w:ascii="Times New Roman" w:hAnsi="Times New Roman" w:cs="Times New Roman"/>
        </w:rPr>
        <w:t xml:space="preserve">красно коричневого </w:t>
      </w:r>
      <w:r w:rsidRPr="00900DF4">
        <w:rPr>
          <w:rFonts w:ascii="Times New Roman" w:hAnsi="Times New Roman" w:cs="Times New Roman"/>
        </w:rPr>
        <w:t>цвета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RAL</w:t>
      </w:r>
      <w:r w:rsidRPr="00770379">
        <w:rPr>
          <w:rFonts w:ascii="Times New Roman" w:hAnsi="Times New Roman" w:cs="Times New Roman"/>
        </w:rPr>
        <w:t xml:space="preserve"> 8017.</w:t>
      </w:r>
    </w:p>
    <w:p w14:paraId="7B3F72EB" w14:textId="5C52DF56" w:rsidR="00770379" w:rsidRDefault="00770379" w:rsidP="006A547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70379">
        <w:rPr>
          <w:rFonts w:ascii="Times New Roman" w:hAnsi="Times New Roman" w:cs="Times New Roman"/>
        </w:rPr>
        <w:t>Шифр проектной документации 04/18-КМ.11</w:t>
      </w:r>
    </w:p>
    <w:p w14:paraId="38BFDF6A" w14:textId="0E201F4C" w:rsidR="00770379" w:rsidRPr="00F928A8" w:rsidRDefault="00F928A8" w:rsidP="001B7CA2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F928A8">
        <w:rPr>
          <w:rFonts w:ascii="Times New Roman" w:hAnsi="Times New Roman" w:cs="Times New Roman"/>
        </w:rPr>
        <w:t xml:space="preserve">Монтаж производить на анкера </w:t>
      </w:r>
      <w:r w:rsidRPr="00F928A8">
        <w:rPr>
          <w:rFonts w:ascii="Times New Roman" w:hAnsi="Times New Roman" w:cs="Times New Roman"/>
          <w:lang w:val="en-US"/>
        </w:rPr>
        <w:t>HILTI</w:t>
      </w:r>
      <w:r w:rsidRPr="00F928A8">
        <w:rPr>
          <w:rFonts w:ascii="ISOCPEUR" w:hAnsi="ISOCPEUR" w:cs="ISOCPEUR"/>
        </w:rPr>
        <w:t xml:space="preserve"> (</w:t>
      </w:r>
      <w:r w:rsidRPr="00F928A8">
        <w:rPr>
          <w:rFonts w:ascii="Times New Roman" w:hAnsi="Times New Roman" w:cs="Times New Roman"/>
        </w:rPr>
        <w:t>анкер-шпилька Hilti HSA M</w:t>
      </w:r>
      <w:r>
        <w:rPr>
          <w:rFonts w:ascii="Times New Roman" w:hAnsi="Times New Roman" w:cs="Times New Roman"/>
        </w:rPr>
        <w:t>20</w:t>
      </w:r>
      <w:r w:rsidRPr="00F928A8">
        <w:rPr>
          <w:rFonts w:ascii="Times New Roman" w:hAnsi="Times New Roman" w:cs="Times New Roman"/>
        </w:rPr>
        <w:t>) с последующей подливкой безусадочным раствором.</w:t>
      </w:r>
    </w:p>
    <w:p w14:paraId="2DC06877" w14:textId="4B080DBC" w:rsidR="001A4E39" w:rsidRDefault="00770379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E05E35" wp14:editId="4AB4DC8D">
            <wp:extent cx="2698150" cy="297243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6832" cy="299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3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460CC8" wp14:editId="5645B39A">
            <wp:extent cx="3155832" cy="22383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7614" cy="224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C9A1" w14:textId="4A80DBFE" w:rsidR="00770379" w:rsidRDefault="00770379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057A75ED" wp14:editId="3054FA6F">
            <wp:extent cx="3024738" cy="3152776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5910" cy="317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3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E0A7D7" wp14:editId="3AB7CC0E">
            <wp:extent cx="2314091" cy="317690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9202" cy="322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47032" w14:textId="00C442A6" w:rsidR="00790F92" w:rsidRDefault="00790F92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69491EFF" wp14:editId="11483630">
            <wp:extent cx="3174243" cy="2568575"/>
            <wp:effectExtent l="0" t="0" r="762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5185" cy="257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FFC63A" wp14:editId="52FAF635">
            <wp:extent cx="2614865" cy="2396843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5890" cy="24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834B" w14:textId="2E8F471C" w:rsidR="00790F92" w:rsidRDefault="00790F92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0CB74C" wp14:editId="0BF27729">
            <wp:extent cx="3493032" cy="31267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0256" cy="314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904520" wp14:editId="2748CA8D">
            <wp:extent cx="2238307" cy="3333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9191" cy="33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C660" w14:textId="3A77F7D6" w:rsidR="00790F92" w:rsidRPr="00900DF4" w:rsidRDefault="00790F92" w:rsidP="00900DF4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09992DD" wp14:editId="1AC7D649">
            <wp:extent cx="2124910" cy="2247265"/>
            <wp:effectExtent l="0" t="0" r="889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0" cy="2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F13D26" wp14:editId="06E62FB3">
            <wp:extent cx="3743325" cy="2124752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1933" cy="215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D69B" w14:textId="6CFD6341" w:rsidR="00B8708C" w:rsidRPr="00900DF4" w:rsidRDefault="00B8708C" w:rsidP="00B8708C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 w:rsidR="00E125C9">
        <w:rPr>
          <w:rFonts w:ascii="Times New Roman" w:hAnsi="Times New Roman" w:cs="Times New Roman"/>
        </w:rPr>
        <w:t>1</w:t>
      </w:r>
      <w:r w:rsidR="00790F92">
        <w:rPr>
          <w:rFonts w:ascii="Times New Roman" w:hAnsi="Times New Roman" w:cs="Times New Roman"/>
        </w:rPr>
        <w:t>-10</w:t>
      </w:r>
      <w:r w:rsidRPr="00900DF4">
        <w:rPr>
          <w:rFonts w:ascii="Times New Roman" w:hAnsi="Times New Roman" w:cs="Times New Roman"/>
        </w:rPr>
        <w:t xml:space="preserve">. Схема расположения </w:t>
      </w:r>
      <w:r w:rsidR="00790F92">
        <w:rPr>
          <w:rFonts w:ascii="Times New Roman" w:hAnsi="Times New Roman" w:cs="Times New Roman"/>
        </w:rPr>
        <w:t>эвакуационной лестницы и её конструктивных элементов.</w:t>
      </w:r>
    </w:p>
    <w:p w14:paraId="4B549144" w14:textId="4FD5B7E3" w:rsidR="00B8708C" w:rsidRDefault="00B8708C" w:rsidP="00B8708C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4393839A" w14:textId="07907CEB" w:rsidR="00790F92" w:rsidRPr="00900DF4" w:rsidRDefault="00790F92" w:rsidP="00790F92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 xml:space="preserve">Изготовление и монтаж </w:t>
      </w:r>
      <w:r>
        <w:rPr>
          <w:rFonts w:ascii="Times New Roman" w:hAnsi="Times New Roman" w:cs="Times New Roman"/>
          <w:b/>
          <w:bCs/>
        </w:rPr>
        <w:t>металлическо</w:t>
      </w:r>
      <w:r w:rsidR="00F928A8">
        <w:rPr>
          <w:rFonts w:ascii="Times New Roman" w:hAnsi="Times New Roman" w:cs="Times New Roman"/>
          <w:b/>
          <w:bCs/>
        </w:rPr>
        <w:t>й</w:t>
      </w:r>
      <w:r>
        <w:rPr>
          <w:rFonts w:ascii="Times New Roman" w:hAnsi="Times New Roman" w:cs="Times New Roman"/>
          <w:b/>
          <w:bCs/>
        </w:rPr>
        <w:t xml:space="preserve"> </w:t>
      </w:r>
      <w:r w:rsidR="00F928A8">
        <w:rPr>
          <w:rFonts w:ascii="Times New Roman" w:hAnsi="Times New Roman" w:cs="Times New Roman"/>
          <w:b/>
          <w:bCs/>
        </w:rPr>
        <w:t>внутренней лестницы</w:t>
      </w:r>
      <w:r>
        <w:rPr>
          <w:rFonts w:ascii="Times New Roman" w:hAnsi="Times New Roman" w:cs="Times New Roman"/>
          <w:b/>
          <w:bCs/>
        </w:rPr>
        <w:t xml:space="preserve"> на складе промежуточного хранения упаковки</w:t>
      </w:r>
      <w:r w:rsidRPr="00900DF4">
        <w:rPr>
          <w:rFonts w:ascii="Times New Roman" w:hAnsi="Times New Roman" w:cs="Times New Roman"/>
          <w:b/>
          <w:bCs/>
        </w:rPr>
        <w:t xml:space="preserve"> в осях </w:t>
      </w:r>
      <w:r>
        <w:rPr>
          <w:rFonts w:ascii="Times New Roman" w:hAnsi="Times New Roman" w:cs="Times New Roman"/>
          <w:b/>
          <w:bCs/>
        </w:rPr>
        <w:t>И-К</w:t>
      </w:r>
      <w:r w:rsidRPr="00900DF4">
        <w:rPr>
          <w:rFonts w:ascii="Times New Roman" w:hAnsi="Times New Roman" w:cs="Times New Roman"/>
          <w:b/>
          <w:bCs/>
        </w:rPr>
        <w:t xml:space="preserve"> ос</w:t>
      </w:r>
      <w:r>
        <w:rPr>
          <w:rFonts w:ascii="Times New Roman" w:hAnsi="Times New Roman" w:cs="Times New Roman"/>
          <w:b/>
          <w:bCs/>
        </w:rPr>
        <w:t>и</w:t>
      </w:r>
      <w:r w:rsidRPr="00900DF4">
        <w:rPr>
          <w:rFonts w:ascii="Times New Roman" w:hAnsi="Times New Roman" w:cs="Times New Roman"/>
          <w:b/>
          <w:bCs/>
        </w:rPr>
        <w:t xml:space="preserve"> 1.</w:t>
      </w:r>
    </w:p>
    <w:p w14:paraId="0D2C78F3" w14:textId="4827EBA2" w:rsidR="00790F92" w:rsidRDefault="00790F92" w:rsidP="00790F92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>
        <w:rPr>
          <w:rFonts w:ascii="Times New Roman" w:hAnsi="Times New Roman" w:cs="Times New Roman"/>
          <w:b/>
          <w:bCs/>
        </w:rPr>
        <w:t>0,5</w:t>
      </w:r>
      <w:r w:rsidRPr="00900DF4">
        <w:rPr>
          <w:rFonts w:ascii="Times New Roman" w:hAnsi="Times New Roman" w:cs="Times New Roman"/>
          <w:b/>
          <w:bCs/>
        </w:rPr>
        <w:t xml:space="preserve"> тонн</w:t>
      </w:r>
      <w:r>
        <w:rPr>
          <w:rFonts w:ascii="Times New Roman" w:hAnsi="Times New Roman" w:cs="Times New Roman"/>
          <w:b/>
          <w:bCs/>
        </w:rPr>
        <w:t>ы</w:t>
      </w:r>
      <w:r w:rsidRPr="00900DF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Объём металла может быть уточнён в разделе КМД</w:t>
      </w:r>
    </w:p>
    <w:p w14:paraId="7E28B91F" w14:textId="77777777" w:rsidR="00790F92" w:rsidRDefault="00790F92" w:rsidP="00790F92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Выполнить окрашивание грунтовкой серого цвета грунт-эмалью с последующим окрашиванием эмалью </w:t>
      </w:r>
      <w:r>
        <w:rPr>
          <w:rFonts w:ascii="Times New Roman" w:hAnsi="Times New Roman" w:cs="Times New Roman"/>
        </w:rPr>
        <w:t xml:space="preserve">красно коричневого </w:t>
      </w:r>
      <w:r w:rsidRPr="00900DF4">
        <w:rPr>
          <w:rFonts w:ascii="Times New Roman" w:hAnsi="Times New Roman" w:cs="Times New Roman"/>
        </w:rPr>
        <w:t>цвета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RAL</w:t>
      </w:r>
      <w:r w:rsidRPr="00770379">
        <w:rPr>
          <w:rFonts w:ascii="Times New Roman" w:hAnsi="Times New Roman" w:cs="Times New Roman"/>
        </w:rPr>
        <w:t xml:space="preserve"> 8017.</w:t>
      </w:r>
    </w:p>
    <w:p w14:paraId="7B52D8F6" w14:textId="1AE54330" w:rsidR="00790F92" w:rsidRDefault="00790F92" w:rsidP="00790F92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70379">
        <w:rPr>
          <w:rFonts w:ascii="Times New Roman" w:hAnsi="Times New Roman" w:cs="Times New Roman"/>
        </w:rPr>
        <w:t xml:space="preserve">Шифр проектной документации </w:t>
      </w:r>
      <w:r w:rsidR="00734C34" w:rsidRPr="00734C34">
        <w:rPr>
          <w:rFonts w:ascii="Times New Roman" w:hAnsi="Times New Roman" w:cs="Times New Roman"/>
        </w:rPr>
        <w:t>04/18-АС.3</w:t>
      </w:r>
      <w:r w:rsidR="00F928A8">
        <w:rPr>
          <w:rFonts w:ascii="Times New Roman" w:hAnsi="Times New Roman" w:cs="Times New Roman"/>
        </w:rPr>
        <w:t>.</w:t>
      </w:r>
    </w:p>
    <w:p w14:paraId="02F29234" w14:textId="2B4B126B" w:rsidR="00F928A8" w:rsidRDefault="00F928A8" w:rsidP="00790F92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Монтаж производить на анкера </w:t>
      </w:r>
      <w:r>
        <w:rPr>
          <w:rFonts w:ascii="Times New Roman" w:hAnsi="Times New Roman" w:cs="Times New Roman"/>
          <w:lang w:val="en-US"/>
        </w:rPr>
        <w:t>HILTI</w:t>
      </w:r>
      <w:r w:rsidRPr="00F928A8">
        <w:rPr>
          <w:rFonts w:ascii="ISOCPEUR" w:hAnsi="ISOCPEUR" w:cs="ISOCPEUR"/>
        </w:rPr>
        <w:t xml:space="preserve"> (</w:t>
      </w:r>
      <w:r w:rsidRPr="00F928A8">
        <w:rPr>
          <w:rFonts w:ascii="Times New Roman" w:hAnsi="Times New Roman" w:cs="Times New Roman"/>
        </w:rPr>
        <w:t>анкер-шпилька Hilti HSA M16x120)</w:t>
      </w:r>
    </w:p>
    <w:p w14:paraId="66A556A4" w14:textId="354B29D3" w:rsidR="00790F92" w:rsidRDefault="00790F92" w:rsidP="00790F92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CB935D6" wp14:editId="19E6A458">
            <wp:extent cx="5781675" cy="30376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7300" cy="30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92"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230D26DC" wp14:editId="5DDE2AE1">
            <wp:extent cx="2067234" cy="1881613"/>
            <wp:effectExtent l="0" t="0" r="952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667" cy="190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9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EE2C03" wp14:editId="1D9B5CC3">
            <wp:extent cx="3583142" cy="2201209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9425" cy="221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7A32" w14:textId="678C56BA" w:rsidR="00790F92" w:rsidRDefault="00790F92" w:rsidP="00790F92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11</w:t>
      </w:r>
      <w:r w:rsidR="00734C34">
        <w:rPr>
          <w:rFonts w:ascii="Times New Roman" w:hAnsi="Times New Roman" w:cs="Times New Roman"/>
        </w:rPr>
        <w:t>-14</w:t>
      </w:r>
      <w:r w:rsidRPr="00900DF4">
        <w:rPr>
          <w:rFonts w:ascii="Times New Roman" w:hAnsi="Times New Roman" w:cs="Times New Roman"/>
        </w:rPr>
        <w:t xml:space="preserve">. Схема расположения </w:t>
      </w:r>
      <w:r>
        <w:rPr>
          <w:rFonts w:ascii="Times New Roman" w:hAnsi="Times New Roman" w:cs="Times New Roman"/>
        </w:rPr>
        <w:t>внутренней лестницы и её конструктивных элементов.</w:t>
      </w:r>
    </w:p>
    <w:p w14:paraId="65B0B869" w14:textId="72BEDD15" w:rsidR="00734C34" w:rsidRPr="00900DF4" w:rsidRDefault="00734C34" w:rsidP="00734C34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 xml:space="preserve">Изготовление и монтаж </w:t>
      </w:r>
      <w:r>
        <w:rPr>
          <w:rFonts w:ascii="Times New Roman" w:hAnsi="Times New Roman" w:cs="Times New Roman"/>
          <w:b/>
          <w:bCs/>
        </w:rPr>
        <w:t>металлических п</w:t>
      </w:r>
      <w:r w:rsidRPr="00734C34">
        <w:rPr>
          <w:rFonts w:ascii="Times New Roman" w:hAnsi="Times New Roman" w:cs="Times New Roman"/>
          <w:b/>
          <w:bCs/>
        </w:rPr>
        <w:t>лощад</w:t>
      </w:r>
      <w:r>
        <w:rPr>
          <w:rFonts w:ascii="Times New Roman" w:hAnsi="Times New Roman" w:cs="Times New Roman"/>
          <w:b/>
          <w:bCs/>
        </w:rPr>
        <w:t>ок</w:t>
      </w:r>
      <w:r w:rsidRPr="00734C34">
        <w:rPr>
          <w:rFonts w:ascii="Times New Roman" w:hAnsi="Times New Roman" w:cs="Times New Roman"/>
          <w:b/>
          <w:bCs/>
        </w:rPr>
        <w:t xml:space="preserve"> под оборудование в осях 1-4 / А-И</w:t>
      </w:r>
      <w:r>
        <w:rPr>
          <w:rFonts w:ascii="Times New Roman" w:hAnsi="Times New Roman" w:cs="Times New Roman"/>
          <w:b/>
          <w:bCs/>
        </w:rPr>
        <w:t xml:space="preserve"> на складе промежуточного хранения упаковки.</w:t>
      </w:r>
    </w:p>
    <w:p w14:paraId="479F8DC1" w14:textId="3B6DD797" w:rsidR="00734C34" w:rsidRDefault="00734C34" w:rsidP="00734C3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 w:rsidR="00F10C58" w:rsidRPr="002F20B6">
        <w:rPr>
          <w:rFonts w:ascii="Times New Roman" w:hAnsi="Times New Roman" w:cs="Times New Roman"/>
          <w:b/>
          <w:bCs/>
        </w:rPr>
        <w:t>3</w:t>
      </w:r>
      <w:r w:rsidRPr="002F20B6">
        <w:rPr>
          <w:rFonts w:ascii="Times New Roman" w:hAnsi="Times New Roman" w:cs="Times New Roman"/>
          <w:b/>
          <w:bCs/>
        </w:rPr>
        <w:t>,</w:t>
      </w:r>
      <w:r w:rsidR="00F10C58" w:rsidRPr="002F20B6">
        <w:rPr>
          <w:rFonts w:ascii="Times New Roman" w:hAnsi="Times New Roman" w:cs="Times New Roman"/>
          <w:b/>
          <w:bCs/>
        </w:rPr>
        <w:t>6</w:t>
      </w:r>
      <w:r w:rsidRPr="00900DF4">
        <w:rPr>
          <w:rFonts w:ascii="Times New Roman" w:hAnsi="Times New Roman" w:cs="Times New Roman"/>
          <w:b/>
          <w:bCs/>
        </w:rPr>
        <w:t xml:space="preserve"> тонн</w:t>
      </w:r>
      <w:r>
        <w:rPr>
          <w:rFonts w:ascii="Times New Roman" w:hAnsi="Times New Roman" w:cs="Times New Roman"/>
          <w:b/>
          <w:bCs/>
        </w:rPr>
        <w:t>ы</w:t>
      </w:r>
      <w:r w:rsidRPr="00900DF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Объём металла может быть уточнён в разделе КМД</w:t>
      </w:r>
    </w:p>
    <w:p w14:paraId="4F0DF762" w14:textId="40831E70" w:rsidR="00734C34" w:rsidRDefault="00734C34" w:rsidP="00734C3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Выполнить окрашивание грунтовкой серого цвета грунт-эмалью с последующим окрашиванием эмалью </w:t>
      </w:r>
      <w:r w:rsidR="002F20B6">
        <w:rPr>
          <w:rFonts w:ascii="Times New Roman" w:hAnsi="Times New Roman" w:cs="Times New Roman"/>
        </w:rPr>
        <w:t>в серый цвет</w:t>
      </w:r>
      <w:r w:rsidRPr="00770379">
        <w:rPr>
          <w:rFonts w:ascii="Times New Roman" w:hAnsi="Times New Roman" w:cs="Times New Roman"/>
        </w:rPr>
        <w:t>.</w:t>
      </w:r>
    </w:p>
    <w:p w14:paraId="65D8555F" w14:textId="18942A31" w:rsidR="00734C34" w:rsidRDefault="00734C34" w:rsidP="00734C3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70379">
        <w:rPr>
          <w:rFonts w:ascii="Times New Roman" w:hAnsi="Times New Roman" w:cs="Times New Roman"/>
        </w:rPr>
        <w:t xml:space="preserve">Шифр проектной документации </w:t>
      </w:r>
      <w:r w:rsidRPr="00734C34">
        <w:rPr>
          <w:rFonts w:ascii="Times New Roman" w:hAnsi="Times New Roman" w:cs="Times New Roman"/>
        </w:rPr>
        <w:t>04/18 - КМ.15</w:t>
      </w:r>
    </w:p>
    <w:p w14:paraId="3750177F" w14:textId="3A77DBEB" w:rsidR="00734C34" w:rsidRDefault="00734C34" w:rsidP="00734C3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Монтаж производить </w:t>
      </w:r>
      <w:r w:rsidR="004F43EC">
        <w:rPr>
          <w:rFonts w:ascii="Times New Roman" w:hAnsi="Times New Roman" w:cs="Times New Roman"/>
        </w:rPr>
        <w:t>к существующим конструкциям-стойкам, выходящим из кровельного пирога.</w:t>
      </w:r>
    </w:p>
    <w:p w14:paraId="109CAD4A" w14:textId="1F346D56" w:rsidR="00734C34" w:rsidRDefault="00734C34" w:rsidP="00790F92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395335B7" w14:textId="13FB09F1" w:rsidR="00734C34" w:rsidRDefault="00734C34" w:rsidP="00051863">
      <w:pPr>
        <w:pStyle w:val="90f6ae2991923ed0b5dc650d35ed6df4c0e08d780e522959bb858bdf4d5aafcemsolistparagraph"/>
        <w:spacing w:before="0" w:beforeAutospacing="0" w:after="0" w:afterAutospacing="0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0B930B4" wp14:editId="660C1A82">
            <wp:extent cx="5044543" cy="3999506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054" cy="403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CD2C" w14:textId="5256C7A5" w:rsidR="00734C34" w:rsidRDefault="00734C34" w:rsidP="00734C34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15</w:t>
      </w:r>
      <w:r w:rsidRPr="00900DF4">
        <w:rPr>
          <w:rFonts w:ascii="Times New Roman" w:hAnsi="Times New Roman" w:cs="Times New Roman"/>
        </w:rPr>
        <w:t xml:space="preserve">. Схема расположения </w:t>
      </w:r>
      <w:r>
        <w:rPr>
          <w:rFonts w:ascii="Times New Roman" w:hAnsi="Times New Roman" w:cs="Times New Roman"/>
        </w:rPr>
        <w:t>площадок под оборудование.</w:t>
      </w:r>
    </w:p>
    <w:p w14:paraId="6635F0FC" w14:textId="7C96E7EC" w:rsidR="00734C34" w:rsidRDefault="005266B9" w:rsidP="00051863">
      <w:pPr>
        <w:pStyle w:val="90f6ae2991923ed0b5dc650d35ed6df4c0e08d780e522959bb858bdf4d5aafcemsolistparagraph"/>
        <w:spacing w:before="0" w:beforeAutospacing="0" w:after="0" w:afterAutospacing="0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957EFF" wp14:editId="37E267A0">
            <wp:extent cx="2639833" cy="3203746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325"/>
                    <a:stretch/>
                  </pic:blipFill>
                  <pic:spPr bwMode="auto">
                    <a:xfrm>
                      <a:off x="0" y="0"/>
                      <a:ext cx="2659177" cy="322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0BF24" w14:textId="40187E01" w:rsidR="005266B9" w:rsidRDefault="005266B9" w:rsidP="005266B9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16</w:t>
      </w:r>
      <w:r w:rsidRPr="00900DF4">
        <w:rPr>
          <w:rFonts w:ascii="Times New Roman" w:hAnsi="Times New Roman" w:cs="Times New Roman"/>
        </w:rPr>
        <w:t xml:space="preserve">. Схема расположения </w:t>
      </w:r>
      <w:r>
        <w:rPr>
          <w:rFonts w:ascii="Times New Roman" w:hAnsi="Times New Roman" w:cs="Times New Roman"/>
        </w:rPr>
        <w:t>стоек под площадки под оборудование (в настоящее время уже выполнены).</w:t>
      </w:r>
    </w:p>
    <w:p w14:paraId="06A6C169" w14:textId="51170023" w:rsidR="005266B9" w:rsidRDefault="005266B9" w:rsidP="005266B9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7A6D11BB" w14:textId="2E4ACDF6" w:rsidR="000F4084" w:rsidRDefault="000F4084" w:rsidP="00051863">
      <w:pPr>
        <w:pStyle w:val="90f6ae2991923ed0b5dc650d35ed6df4c0e08d780e522959bb858bdf4d5aafcemsolistparagraph"/>
        <w:spacing w:before="0" w:beforeAutospacing="0" w:after="0" w:afterAutospacing="0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6CC166F" wp14:editId="46BBE27D">
            <wp:extent cx="2353586" cy="447983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806"/>
                    <a:stretch/>
                  </pic:blipFill>
                  <pic:spPr bwMode="auto">
                    <a:xfrm>
                      <a:off x="0" y="0"/>
                      <a:ext cx="2369288" cy="450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5984A" w14:textId="609D38AD" w:rsidR="000F4084" w:rsidRDefault="000F4084" w:rsidP="000F4084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17</w:t>
      </w:r>
      <w:r w:rsidRPr="00900DF4">
        <w:rPr>
          <w:rFonts w:ascii="Times New Roman" w:hAnsi="Times New Roman" w:cs="Times New Roman"/>
        </w:rPr>
        <w:t xml:space="preserve">. Схема расположения </w:t>
      </w:r>
      <w:r>
        <w:rPr>
          <w:rFonts w:ascii="Times New Roman" w:hAnsi="Times New Roman" w:cs="Times New Roman"/>
        </w:rPr>
        <w:t>главных и второстепенных балок.</w:t>
      </w:r>
    </w:p>
    <w:p w14:paraId="56D44FD2" w14:textId="77777777" w:rsidR="00051863" w:rsidRDefault="00051863" w:rsidP="0005186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002C30" wp14:editId="090BCA33">
            <wp:extent cx="2915983" cy="215480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8103" cy="22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D380" w14:textId="77777777" w:rsidR="00051863" w:rsidRDefault="00051863" w:rsidP="0005186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93D474" wp14:editId="1D913478">
            <wp:extent cx="2949163" cy="1216550"/>
            <wp:effectExtent l="0" t="0" r="381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4947" cy="13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06B6" w14:textId="771D0348" w:rsidR="00051863" w:rsidRDefault="00051863" w:rsidP="00051863">
      <w:pPr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18</w:t>
      </w:r>
      <w:r w:rsidRPr="00900D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Сечения площадок.</w:t>
      </w:r>
    </w:p>
    <w:p w14:paraId="35FCBDB7" w14:textId="061E45CB" w:rsidR="00ED4EF2" w:rsidRDefault="00ED4EF2" w:rsidP="00051863">
      <w:pPr>
        <w:jc w:val="center"/>
        <w:rPr>
          <w:rFonts w:ascii="Times New Roman" w:hAnsi="Times New Roman" w:cs="Times New Roman"/>
        </w:rPr>
      </w:pPr>
    </w:p>
    <w:p w14:paraId="76350F65" w14:textId="76D3F9FB" w:rsidR="00172745" w:rsidRDefault="00172745" w:rsidP="00051863">
      <w:pPr>
        <w:pStyle w:val="90f6ae2991923ed0b5dc650d35ed6df4c0e08d780e522959bb858bdf4d5aafcemsolistparagraph"/>
        <w:spacing w:before="0" w:beforeAutospacing="0" w:after="0" w:afterAutospacing="0"/>
        <w:ind w:left="360"/>
        <w:jc w:val="center"/>
        <w:rPr>
          <w:rFonts w:ascii="Times New Roman" w:hAnsi="Times New Roman" w:cs="Times New Roman"/>
        </w:rPr>
      </w:pPr>
    </w:p>
    <w:p w14:paraId="2160E87C" w14:textId="77777777" w:rsidR="00051863" w:rsidRDefault="00051863" w:rsidP="00051863">
      <w:pPr>
        <w:pStyle w:val="90f6ae2991923ed0b5dc650d35ed6df4c0e08d780e522959bb858bdf4d5aafcemsolistparagraph"/>
        <w:spacing w:before="0" w:beforeAutospacing="0" w:after="0" w:afterAutospacing="0"/>
        <w:ind w:left="360"/>
        <w:jc w:val="center"/>
        <w:rPr>
          <w:rFonts w:ascii="Times New Roman" w:hAnsi="Times New Roman" w:cs="Times New Roman"/>
        </w:rPr>
      </w:pPr>
    </w:p>
    <w:p w14:paraId="58FD2427" w14:textId="0D1974A7" w:rsidR="00E37391" w:rsidRDefault="00E37391" w:rsidP="00051863">
      <w:pPr>
        <w:pStyle w:val="90f6ae2991923ed0b5dc650d35ed6df4c0e08d780e522959bb858bdf4d5aafcemsolistparagraph"/>
        <w:spacing w:before="0" w:beforeAutospacing="0" w:after="0" w:afterAutospacing="0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49CF3A6" wp14:editId="114A9AE0">
            <wp:extent cx="4134678" cy="286576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7210" cy="287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368A" w14:textId="0D4FF3FD" w:rsidR="00E37391" w:rsidRDefault="00E37391" w:rsidP="00051863">
      <w:pPr>
        <w:pStyle w:val="90f6ae2991923ed0b5dc650d35ed6df4c0e08d780e522959bb858bdf4d5aafcemsolistparagraph"/>
        <w:spacing w:before="0" w:beforeAutospacing="0" w:after="0" w:afterAutospacing="0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FAFFDBA" wp14:editId="0DF33499">
            <wp:extent cx="4420925" cy="27636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7700" cy="277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4045" w14:textId="1BA01DF7" w:rsidR="00E37391" w:rsidRDefault="00E37391" w:rsidP="00E37391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19-20</w:t>
      </w:r>
      <w:r w:rsidRPr="00900D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Сечения площадок.</w:t>
      </w:r>
    </w:p>
    <w:p w14:paraId="4F4FFA44" w14:textId="59452CF4" w:rsidR="00E37391" w:rsidRDefault="00E37391" w:rsidP="00E37391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1BF0906F" w14:textId="4DEB0140" w:rsidR="0081194A" w:rsidRPr="00900DF4" w:rsidRDefault="0081194A" w:rsidP="0081194A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 xml:space="preserve">Изготовление и монтаж </w:t>
      </w:r>
      <w:r>
        <w:rPr>
          <w:rFonts w:ascii="Times New Roman" w:hAnsi="Times New Roman" w:cs="Times New Roman"/>
          <w:b/>
          <w:bCs/>
        </w:rPr>
        <w:t>металлической наружной лестницы – крыл</w:t>
      </w:r>
      <w:r w:rsidR="007E3A0B">
        <w:rPr>
          <w:rFonts w:ascii="Times New Roman" w:hAnsi="Times New Roman" w:cs="Times New Roman"/>
          <w:b/>
          <w:bCs/>
        </w:rPr>
        <w:t>ь</w:t>
      </w:r>
      <w:r>
        <w:rPr>
          <w:rFonts w:ascii="Times New Roman" w:hAnsi="Times New Roman" w:cs="Times New Roman"/>
          <w:b/>
          <w:bCs/>
        </w:rPr>
        <w:t xml:space="preserve">ца </w:t>
      </w:r>
      <w:r w:rsidR="007E3A0B">
        <w:rPr>
          <w:rFonts w:ascii="Times New Roman" w:hAnsi="Times New Roman" w:cs="Times New Roman"/>
          <w:b/>
          <w:bCs/>
        </w:rPr>
        <w:t>у</w:t>
      </w:r>
      <w:r>
        <w:rPr>
          <w:rFonts w:ascii="Times New Roman" w:hAnsi="Times New Roman" w:cs="Times New Roman"/>
          <w:b/>
          <w:bCs/>
        </w:rPr>
        <w:t xml:space="preserve"> склад</w:t>
      </w:r>
      <w:r w:rsidR="007E3A0B">
        <w:rPr>
          <w:rFonts w:ascii="Times New Roman" w:hAnsi="Times New Roman" w:cs="Times New Roman"/>
          <w:b/>
          <w:bCs/>
        </w:rPr>
        <w:t>а</w:t>
      </w:r>
      <w:r>
        <w:rPr>
          <w:rFonts w:ascii="Times New Roman" w:hAnsi="Times New Roman" w:cs="Times New Roman"/>
          <w:b/>
          <w:bCs/>
        </w:rPr>
        <w:t xml:space="preserve"> промежуточного хранения упаковки</w:t>
      </w:r>
      <w:r w:rsidRPr="00900DF4">
        <w:rPr>
          <w:rFonts w:ascii="Times New Roman" w:hAnsi="Times New Roman" w:cs="Times New Roman"/>
          <w:b/>
          <w:bCs/>
        </w:rPr>
        <w:t xml:space="preserve"> в осях </w:t>
      </w:r>
      <w:r w:rsidR="007E3A0B">
        <w:rPr>
          <w:rFonts w:ascii="Times New Roman" w:hAnsi="Times New Roman" w:cs="Times New Roman"/>
          <w:b/>
          <w:bCs/>
        </w:rPr>
        <w:t>А-Б по</w:t>
      </w:r>
      <w:r w:rsidRPr="00900DF4">
        <w:rPr>
          <w:rFonts w:ascii="Times New Roman" w:hAnsi="Times New Roman" w:cs="Times New Roman"/>
          <w:b/>
          <w:bCs/>
        </w:rPr>
        <w:t xml:space="preserve"> ос</w:t>
      </w:r>
      <w:r>
        <w:rPr>
          <w:rFonts w:ascii="Times New Roman" w:hAnsi="Times New Roman" w:cs="Times New Roman"/>
          <w:b/>
          <w:bCs/>
        </w:rPr>
        <w:t>и</w:t>
      </w:r>
      <w:r w:rsidRPr="00900DF4">
        <w:rPr>
          <w:rFonts w:ascii="Times New Roman" w:hAnsi="Times New Roman" w:cs="Times New Roman"/>
          <w:b/>
          <w:bCs/>
        </w:rPr>
        <w:t xml:space="preserve"> 1.</w:t>
      </w:r>
    </w:p>
    <w:p w14:paraId="76E1ABA4" w14:textId="77777777" w:rsidR="0081194A" w:rsidRDefault="0081194A" w:rsidP="0081194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</w:rPr>
        <w:t xml:space="preserve">Объём металла – </w:t>
      </w:r>
      <w:r>
        <w:rPr>
          <w:rFonts w:ascii="Times New Roman" w:hAnsi="Times New Roman" w:cs="Times New Roman"/>
          <w:b/>
          <w:bCs/>
        </w:rPr>
        <w:t>0,5</w:t>
      </w:r>
      <w:r w:rsidRPr="00900DF4">
        <w:rPr>
          <w:rFonts w:ascii="Times New Roman" w:hAnsi="Times New Roman" w:cs="Times New Roman"/>
          <w:b/>
          <w:bCs/>
        </w:rPr>
        <w:t xml:space="preserve"> тонн</w:t>
      </w:r>
      <w:r>
        <w:rPr>
          <w:rFonts w:ascii="Times New Roman" w:hAnsi="Times New Roman" w:cs="Times New Roman"/>
          <w:b/>
          <w:bCs/>
        </w:rPr>
        <w:t>ы</w:t>
      </w:r>
      <w:r w:rsidRPr="00900DF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Объём металла может быть уточнён в разделе КМД</w:t>
      </w:r>
    </w:p>
    <w:p w14:paraId="4A82B10F" w14:textId="77777777" w:rsidR="0081194A" w:rsidRDefault="0081194A" w:rsidP="0081194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Выполнить окрашивание грунтовкой серого цвета грунт-эмалью с последующим окрашиванием эмалью </w:t>
      </w:r>
      <w:r>
        <w:rPr>
          <w:rFonts w:ascii="Times New Roman" w:hAnsi="Times New Roman" w:cs="Times New Roman"/>
        </w:rPr>
        <w:t xml:space="preserve">красно коричневого </w:t>
      </w:r>
      <w:r w:rsidRPr="00900DF4">
        <w:rPr>
          <w:rFonts w:ascii="Times New Roman" w:hAnsi="Times New Roman" w:cs="Times New Roman"/>
        </w:rPr>
        <w:t>цвета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RAL</w:t>
      </w:r>
      <w:r w:rsidRPr="00770379">
        <w:rPr>
          <w:rFonts w:ascii="Times New Roman" w:hAnsi="Times New Roman" w:cs="Times New Roman"/>
        </w:rPr>
        <w:t xml:space="preserve"> 8017.</w:t>
      </w:r>
    </w:p>
    <w:p w14:paraId="12CF574E" w14:textId="762543EE" w:rsidR="0081194A" w:rsidRPr="00CE08A1" w:rsidRDefault="0081194A" w:rsidP="000007A3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CE08A1">
        <w:rPr>
          <w:rFonts w:ascii="Times New Roman" w:hAnsi="Times New Roman" w:cs="Times New Roman"/>
        </w:rPr>
        <w:t>Шифр проектной документации 04/18</w:t>
      </w:r>
      <w:r w:rsidR="00CE08A1" w:rsidRPr="00CE08A1">
        <w:rPr>
          <w:rFonts w:ascii="Times New Roman" w:hAnsi="Times New Roman" w:cs="Times New Roman"/>
        </w:rPr>
        <w:t>. Проектная документация будет предоставлена перед производством работ.</w:t>
      </w:r>
    </w:p>
    <w:p w14:paraId="3755106C" w14:textId="77777777" w:rsidR="0081194A" w:rsidRDefault="0081194A" w:rsidP="0081194A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Монтаж производить на анкера </w:t>
      </w:r>
      <w:r>
        <w:rPr>
          <w:rFonts w:ascii="Times New Roman" w:hAnsi="Times New Roman" w:cs="Times New Roman"/>
          <w:lang w:val="en-US"/>
        </w:rPr>
        <w:t>HILTI</w:t>
      </w:r>
      <w:r w:rsidRPr="00F928A8">
        <w:rPr>
          <w:rFonts w:ascii="ISOCPEUR" w:hAnsi="ISOCPEUR" w:cs="ISOCPEUR"/>
        </w:rPr>
        <w:t xml:space="preserve"> (</w:t>
      </w:r>
      <w:r w:rsidRPr="00F928A8">
        <w:rPr>
          <w:rFonts w:ascii="Times New Roman" w:hAnsi="Times New Roman" w:cs="Times New Roman"/>
        </w:rPr>
        <w:t>анкер-шпилька Hilti HSA M16x120)</w:t>
      </w:r>
    </w:p>
    <w:p w14:paraId="4DDA64D5" w14:textId="2ACBEDB5" w:rsidR="0081194A" w:rsidRDefault="007E3A0B" w:rsidP="00E37391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D209945" wp14:editId="1DD2607A">
            <wp:extent cx="5940425" cy="21145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243C" w14:textId="2ADCC799" w:rsidR="007E3A0B" w:rsidRDefault="007E3A0B" w:rsidP="00E37391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F21AD0F" wp14:editId="7714349D">
            <wp:extent cx="2568754" cy="2132189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585"/>
                    <a:stretch/>
                  </pic:blipFill>
                  <pic:spPr bwMode="auto">
                    <a:xfrm>
                      <a:off x="0" y="0"/>
                      <a:ext cx="2638034" cy="218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D068D" wp14:editId="743407AB">
            <wp:extent cx="3123461" cy="1601774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5005" cy="16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CC33" w14:textId="6EDD5FF6" w:rsidR="00533DFD" w:rsidRDefault="00533DFD" w:rsidP="00533DFD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21-23</w:t>
      </w:r>
      <w:r w:rsidRPr="00900D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Информация по фундаментным плитам под металлоконструкции.</w:t>
      </w:r>
    </w:p>
    <w:p w14:paraId="6552FF3B" w14:textId="77777777" w:rsidR="007E3A0B" w:rsidRDefault="007E3A0B" w:rsidP="00E37391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</w:p>
    <w:p w14:paraId="22D5EC0B" w14:textId="246F13FE" w:rsidR="00CE08A1" w:rsidRPr="00900DF4" w:rsidRDefault="00CE08A1" w:rsidP="00CE08A1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 xml:space="preserve">Изготовление и монтаж </w:t>
      </w:r>
      <w:r w:rsidR="00C22FC4">
        <w:rPr>
          <w:rFonts w:ascii="Times New Roman" w:hAnsi="Times New Roman" w:cs="Times New Roman"/>
          <w:b/>
          <w:bCs/>
        </w:rPr>
        <w:t xml:space="preserve">фундамента под </w:t>
      </w:r>
      <w:r w:rsidR="003D5101">
        <w:rPr>
          <w:rFonts w:ascii="Times New Roman" w:hAnsi="Times New Roman" w:cs="Times New Roman"/>
          <w:b/>
          <w:bCs/>
        </w:rPr>
        <w:t>эвакуационную лестницу н</w:t>
      </w:r>
      <w:r>
        <w:rPr>
          <w:rFonts w:ascii="Times New Roman" w:hAnsi="Times New Roman" w:cs="Times New Roman"/>
          <w:b/>
          <w:bCs/>
        </w:rPr>
        <w:t>а складе промежуточного хранения упаковки</w:t>
      </w:r>
      <w:r w:rsidRPr="00900DF4">
        <w:rPr>
          <w:rFonts w:ascii="Times New Roman" w:hAnsi="Times New Roman" w:cs="Times New Roman"/>
          <w:b/>
          <w:bCs/>
        </w:rPr>
        <w:t xml:space="preserve"> в осях </w:t>
      </w:r>
      <w:r>
        <w:rPr>
          <w:rFonts w:ascii="Times New Roman" w:hAnsi="Times New Roman" w:cs="Times New Roman"/>
          <w:b/>
          <w:bCs/>
        </w:rPr>
        <w:t>И-К</w:t>
      </w:r>
      <w:r w:rsidRPr="00900DF4">
        <w:rPr>
          <w:rFonts w:ascii="Times New Roman" w:hAnsi="Times New Roman" w:cs="Times New Roman"/>
          <w:b/>
          <w:bCs/>
        </w:rPr>
        <w:t xml:space="preserve"> ос</w:t>
      </w:r>
      <w:r>
        <w:rPr>
          <w:rFonts w:ascii="Times New Roman" w:hAnsi="Times New Roman" w:cs="Times New Roman"/>
          <w:b/>
          <w:bCs/>
        </w:rPr>
        <w:t>и</w:t>
      </w:r>
      <w:r w:rsidRPr="00900DF4">
        <w:rPr>
          <w:rFonts w:ascii="Times New Roman" w:hAnsi="Times New Roman" w:cs="Times New Roman"/>
          <w:b/>
          <w:bCs/>
        </w:rPr>
        <w:t xml:space="preserve"> 1.</w:t>
      </w:r>
    </w:p>
    <w:p w14:paraId="7D44E338" w14:textId="3EE3764F" w:rsidR="007E3A0B" w:rsidRPr="007E3A0B" w:rsidRDefault="007E3A0B" w:rsidP="007E3A0B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E3A0B">
        <w:rPr>
          <w:rFonts w:ascii="Times New Roman" w:hAnsi="Times New Roman" w:cs="Times New Roman"/>
        </w:rPr>
        <w:t>Размер фундамента 2450*</w:t>
      </w:r>
      <w:r>
        <w:rPr>
          <w:rFonts w:ascii="Times New Roman" w:hAnsi="Times New Roman" w:cs="Times New Roman"/>
        </w:rPr>
        <w:t>2050</w:t>
      </w:r>
      <w:r w:rsidRPr="007E3A0B">
        <w:rPr>
          <w:rFonts w:ascii="Times New Roman" w:hAnsi="Times New Roman" w:cs="Times New Roman"/>
        </w:rPr>
        <w:t>*200мм.</w:t>
      </w:r>
      <w:r>
        <w:rPr>
          <w:rFonts w:ascii="Times New Roman" w:hAnsi="Times New Roman" w:cs="Times New Roman"/>
        </w:rPr>
        <w:t xml:space="preserve"> (размер будет уточняться проектной документацией, выданной в производство работ).</w:t>
      </w:r>
    </w:p>
    <w:p w14:paraId="56CDE1B0" w14:textId="3C4FF7E8" w:rsidR="007E3A0B" w:rsidRPr="007E3A0B" w:rsidRDefault="007E3A0B" w:rsidP="007E3A0B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E3A0B">
        <w:rPr>
          <w:rFonts w:ascii="Times New Roman" w:hAnsi="Times New Roman" w:cs="Times New Roman"/>
        </w:rPr>
        <w:t>Объём бетона –</w:t>
      </w:r>
      <w:r>
        <w:rPr>
          <w:rFonts w:ascii="Times New Roman" w:hAnsi="Times New Roman" w:cs="Times New Roman"/>
        </w:rPr>
        <w:t xml:space="preserve"> </w:t>
      </w:r>
      <w:r w:rsidRPr="007E3A0B">
        <w:rPr>
          <w:rFonts w:ascii="Times New Roman" w:hAnsi="Times New Roman" w:cs="Times New Roman"/>
        </w:rPr>
        <w:t>1 м3. Объём бетона может быть уточнён в разделе рабочей документации.</w:t>
      </w:r>
    </w:p>
    <w:p w14:paraId="33581101" w14:textId="77777777" w:rsidR="007E3A0B" w:rsidRPr="007E3A0B" w:rsidRDefault="007E3A0B" w:rsidP="007E3A0B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E3A0B">
        <w:rPr>
          <w:rFonts w:ascii="Times New Roman" w:hAnsi="Times New Roman" w:cs="Times New Roman"/>
        </w:rPr>
        <w:t>Выполнить подготовку основания силами подрядчика из песка крупнозернистого.</w:t>
      </w:r>
    </w:p>
    <w:p w14:paraId="549114B3" w14:textId="77777777" w:rsidR="007E3A0B" w:rsidRPr="007E3A0B" w:rsidRDefault="007E3A0B" w:rsidP="007E3A0B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E3A0B">
        <w:rPr>
          <w:rFonts w:ascii="Times New Roman" w:hAnsi="Times New Roman" w:cs="Times New Roman"/>
        </w:rPr>
        <w:t>Песок и погрузчик предоставляет заказчик. Все остальные затраты берёт на себя подрядчик.</w:t>
      </w:r>
    </w:p>
    <w:p w14:paraId="5CD3FFDA" w14:textId="77777777" w:rsidR="007E3A0B" w:rsidRDefault="007E3A0B" w:rsidP="007E3A0B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Выполнить окрашивание грунтовкой серого цвета грунт-эмалью с последующим окрашиванием эмалью </w:t>
      </w:r>
      <w:r>
        <w:rPr>
          <w:rFonts w:ascii="Times New Roman" w:hAnsi="Times New Roman" w:cs="Times New Roman"/>
        </w:rPr>
        <w:t xml:space="preserve">красно коричневого </w:t>
      </w:r>
      <w:r w:rsidRPr="00900DF4">
        <w:rPr>
          <w:rFonts w:ascii="Times New Roman" w:hAnsi="Times New Roman" w:cs="Times New Roman"/>
        </w:rPr>
        <w:t>цвета</w:t>
      </w:r>
      <w:r>
        <w:rPr>
          <w:rFonts w:ascii="Times New Roman" w:hAnsi="Times New Roman" w:cs="Times New Roman"/>
        </w:rPr>
        <w:t xml:space="preserve"> </w:t>
      </w:r>
      <w:r w:rsidRPr="007E3A0B">
        <w:rPr>
          <w:rFonts w:ascii="Times New Roman" w:hAnsi="Times New Roman" w:cs="Times New Roman"/>
        </w:rPr>
        <w:t>RAL</w:t>
      </w:r>
      <w:r w:rsidRPr="00770379">
        <w:rPr>
          <w:rFonts w:ascii="Times New Roman" w:hAnsi="Times New Roman" w:cs="Times New Roman"/>
        </w:rPr>
        <w:t xml:space="preserve"> 8017.</w:t>
      </w:r>
    </w:p>
    <w:p w14:paraId="4C0B2C74" w14:textId="3DB74AFE" w:rsidR="007E3A0B" w:rsidRDefault="007E3A0B" w:rsidP="0081423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70379">
        <w:rPr>
          <w:rFonts w:ascii="Times New Roman" w:hAnsi="Times New Roman" w:cs="Times New Roman"/>
        </w:rPr>
        <w:t xml:space="preserve">Шифр проектной документации </w:t>
      </w:r>
      <w:r w:rsidRPr="00734C34">
        <w:rPr>
          <w:rFonts w:ascii="Times New Roman" w:hAnsi="Times New Roman" w:cs="Times New Roman"/>
        </w:rPr>
        <w:t>04/18</w:t>
      </w:r>
    </w:p>
    <w:p w14:paraId="3BC4B808" w14:textId="263B3554" w:rsidR="00533DFD" w:rsidRDefault="00533DFD" w:rsidP="0081423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примыканиях к существующим конструкциям требуется выполнять устройство деформационных швов.</w:t>
      </w:r>
    </w:p>
    <w:p w14:paraId="10BCD264" w14:textId="77777777" w:rsidR="00814237" w:rsidRDefault="00814237" w:rsidP="00814237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</w:rPr>
      </w:pPr>
    </w:p>
    <w:p w14:paraId="64CE5525" w14:textId="77777777" w:rsidR="007E3A0B" w:rsidRPr="00900DF4" w:rsidRDefault="007E3A0B" w:rsidP="007E3A0B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7E3A0B">
        <w:rPr>
          <w:rFonts w:ascii="Times New Roman" w:hAnsi="Times New Roman" w:cs="Times New Roman"/>
          <w:b/>
          <w:bCs/>
        </w:rPr>
        <w:t xml:space="preserve">Изготовление и монтаж фундамента под наружное крыльцо </w:t>
      </w:r>
      <w:r>
        <w:rPr>
          <w:rFonts w:ascii="Times New Roman" w:hAnsi="Times New Roman" w:cs="Times New Roman"/>
          <w:b/>
          <w:bCs/>
        </w:rPr>
        <w:t>у склада промежуточного хранения упаковки</w:t>
      </w:r>
      <w:r w:rsidRPr="00900DF4">
        <w:rPr>
          <w:rFonts w:ascii="Times New Roman" w:hAnsi="Times New Roman" w:cs="Times New Roman"/>
          <w:b/>
          <w:bCs/>
        </w:rPr>
        <w:t xml:space="preserve"> в осях </w:t>
      </w:r>
      <w:r>
        <w:rPr>
          <w:rFonts w:ascii="Times New Roman" w:hAnsi="Times New Roman" w:cs="Times New Roman"/>
          <w:b/>
          <w:bCs/>
        </w:rPr>
        <w:t>А-Б по</w:t>
      </w:r>
      <w:r w:rsidRPr="00900DF4">
        <w:rPr>
          <w:rFonts w:ascii="Times New Roman" w:hAnsi="Times New Roman" w:cs="Times New Roman"/>
          <w:b/>
          <w:bCs/>
        </w:rPr>
        <w:t xml:space="preserve"> ос</w:t>
      </w:r>
      <w:r>
        <w:rPr>
          <w:rFonts w:ascii="Times New Roman" w:hAnsi="Times New Roman" w:cs="Times New Roman"/>
          <w:b/>
          <w:bCs/>
        </w:rPr>
        <w:t>и</w:t>
      </w:r>
      <w:r w:rsidRPr="00900DF4">
        <w:rPr>
          <w:rFonts w:ascii="Times New Roman" w:hAnsi="Times New Roman" w:cs="Times New Roman"/>
          <w:b/>
          <w:bCs/>
        </w:rPr>
        <w:t xml:space="preserve"> 1.</w:t>
      </w:r>
    </w:p>
    <w:p w14:paraId="121DBA8C" w14:textId="158438C0" w:rsidR="007E3A0B" w:rsidRPr="007E3A0B" w:rsidRDefault="007E3A0B" w:rsidP="001339E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E3A0B">
        <w:rPr>
          <w:rFonts w:ascii="Times New Roman" w:hAnsi="Times New Roman" w:cs="Times New Roman"/>
        </w:rPr>
        <w:t>Размер фундамента 2450*</w:t>
      </w:r>
      <w:r>
        <w:rPr>
          <w:rFonts w:ascii="Times New Roman" w:hAnsi="Times New Roman" w:cs="Times New Roman"/>
        </w:rPr>
        <w:t>1500</w:t>
      </w:r>
      <w:r w:rsidRPr="007E3A0B">
        <w:rPr>
          <w:rFonts w:ascii="Times New Roman" w:hAnsi="Times New Roman" w:cs="Times New Roman"/>
        </w:rPr>
        <w:t>*200мм.</w:t>
      </w:r>
      <w:r>
        <w:rPr>
          <w:rFonts w:ascii="Times New Roman" w:hAnsi="Times New Roman" w:cs="Times New Roman"/>
        </w:rPr>
        <w:t xml:space="preserve"> (размер будет уточняться проектной документацией, выданной в производство работ).</w:t>
      </w:r>
    </w:p>
    <w:p w14:paraId="7F5DCBA3" w14:textId="1F88EC58" w:rsidR="007E3A0B" w:rsidRPr="007E3A0B" w:rsidRDefault="007E3A0B" w:rsidP="001339E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E3A0B">
        <w:rPr>
          <w:rFonts w:ascii="Times New Roman" w:hAnsi="Times New Roman" w:cs="Times New Roman"/>
        </w:rPr>
        <w:t xml:space="preserve">Объём бетона – </w:t>
      </w:r>
      <w:r>
        <w:rPr>
          <w:rFonts w:ascii="Times New Roman" w:hAnsi="Times New Roman" w:cs="Times New Roman"/>
        </w:rPr>
        <w:t xml:space="preserve">до </w:t>
      </w:r>
      <w:r w:rsidRPr="007E3A0B">
        <w:rPr>
          <w:rFonts w:ascii="Times New Roman" w:hAnsi="Times New Roman" w:cs="Times New Roman"/>
        </w:rPr>
        <w:t>1 м3. Объём бетона может быть уточнён в разделе рабочей документации.</w:t>
      </w:r>
    </w:p>
    <w:p w14:paraId="4DFCCFC5" w14:textId="721A5D37" w:rsidR="007E3A0B" w:rsidRPr="007E3A0B" w:rsidRDefault="007E3A0B" w:rsidP="001339E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E3A0B">
        <w:rPr>
          <w:rFonts w:ascii="Times New Roman" w:hAnsi="Times New Roman" w:cs="Times New Roman"/>
        </w:rPr>
        <w:t>Выполнить подготовку основания силами подрядчика из песка крупнозернистого.</w:t>
      </w:r>
    </w:p>
    <w:p w14:paraId="78770708" w14:textId="7B860BD0" w:rsidR="007E3A0B" w:rsidRPr="007E3A0B" w:rsidRDefault="007E3A0B" w:rsidP="001339E4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E3A0B">
        <w:rPr>
          <w:rFonts w:ascii="Times New Roman" w:hAnsi="Times New Roman" w:cs="Times New Roman"/>
        </w:rPr>
        <w:t>Песок и погрузчик предоставляет заказчик. Все остальные затраты берёт на себя подрядчик.</w:t>
      </w:r>
    </w:p>
    <w:p w14:paraId="37111D1A" w14:textId="7A06E1BE" w:rsidR="007E3A0B" w:rsidRDefault="007E3A0B" w:rsidP="007E3A0B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770379">
        <w:rPr>
          <w:rFonts w:ascii="Times New Roman" w:hAnsi="Times New Roman" w:cs="Times New Roman"/>
        </w:rPr>
        <w:t xml:space="preserve">Шифр проектной документации </w:t>
      </w:r>
      <w:r w:rsidRPr="00734C34">
        <w:rPr>
          <w:rFonts w:ascii="Times New Roman" w:hAnsi="Times New Roman" w:cs="Times New Roman"/>
        </w:rPr>
        <w:t>04/18</w:t>
      </w:r>
    </w:p>
    <w:p w14:paraId="648EB628" w14:textId="77777777" w:rsidR="00533DFD" w:rsidRDefault="00533DFD" w:rsidP="00533DFD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примыканиях к существующим конструкциям требуется выполнять устройство деформационных швов.</w:t>
      </w:r>
    </w:p>
    <w:p w14:paraId="64C0B091" w14:textId="1D37825E" w:rsidR="00A84A38" w:rsidRPr="00900DF4" w:rsidRDefault="00CF0ED1" w:rsidP="00533DFD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lastRenderedPageBreak/>
        <w:t>Требования к производству работ:</w:t>
      </w:r>
    </w:p>
    <w:p w14:paraId="47A09F6C" w14:textId="55748CE3" w:rsidR="00135F89" w:rsidRDefault="00135F89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Точный объём металла будет известен при выдаче рабочей документации и может быть скорректирован согласно исполнительной документации.</w:t>
      </w:r>
    </w:p>
    <w:p w14:paraId="734DB941" w14:textId="10C15805" w:rsidR="00E27394" w:rsidRDefault="00E27394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проведением работ требуется предоставить ППР.</w:t>
      </w:r>
    </w:p>
    <w:p w14:paraId="6E002417" w14:textId="6498CB1C" w:rsidR="00E27394" w:rsidRPr="00900DF4" w:rsidRDefault="00E27394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стоимость монтажа требуется включить все затраты на доставку и монтаж, включая технику</w:t>
      </w:r>
      <w:r w:rsidR="00814237">
        <w:rPr>
          <w:rFonts w:ascii="Times New Roman" w:hAnsi="Times New Roman" w:cs="Times New Roman"/>
        </w:rPr>
        <w:t xml:space="preserve"> на</w:t>
      </w:r>
      <w:r w:rsidR="00817D54">
        <w:rPr>
          <w:rFonts w:ascii="Times New Roman" w:hAnsi="Times New Roman" w:cs="Times New Roman"/>
        </w:rPr>
        <w:t xml:space="preserve"> подъём материалов на кровлю</w:t>
      </w:r>
      <w:r>
        <w:rPr>
          <w:rFonts w:ascii="Times New Roman" w:hAnsi="Times New Roman" w:cs="Times New Roman"/>
        </w:rPr>
        <w:t>.</w:t>
      </w:r>
      <w:r w:rsidR="00817D54">
        <w:rPr>
          <w:rFonts w:ascii="Times New Roman" w:hAnsi="Times New Roman" w:cs="Times New Roman"/>
        </w:rPr>
        <w:t xml:space="preserve"> Заказчик предоставляет только песок и погрузчик для его разравнивания при подготовке основания для фундаментов.</w:t>
      </w:r>
    </w:p>
    <w:p w14:paraId="707827D2" w14:textId="04F8A9DD" w:rsidR="00F61AD1" w:rsidRPr="00900DF4" w:rsidRDefault="00F61AD1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При устройстве анкерных болтов "Хилти" категорически запрещается нарушение рабочей арматуры </w:t>
      </w:r>
      <w:r w:rsidR="006A547A" w:rsidRPr="00900DF4">
        <w:rPr>
          <w:rFonts w:ascii="Times New Roman" w:hAnsi="Times New Roman" w:cs="Times New Roman"/>
        </w:rPr>
        <w:t>жб конструкций здания</w:t>
      </w:r>
      <w:r w:rsidRPr="00900DF4">
        <w:rPr>
          <w:rFonts w:ascii="Times New Roman" w:hAnsi="Times New Roman" w:cs="Times New Roman"/>
        </w:rPr>
        <w:t>!</w:t>
      </w:r>
    </w:p>
    <w:p w14:paraId="4C9C8872" w14:textId="4F30E6F9" w:rsidR="00F61AD1" w:rsidRPr="00900DF4" w:rsidRDefault="00F61AD1" w:rsidP="00F61A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Все сколы и другие деформации по железобетонным конструкциям при выполнении работ по устройству анкерных систем восстановить!</w:t>
      </w:r>
    </w:p>
    <w:p w14:paraId="19A7FA6D" w14:textId="77777777" w:rsidR="000010B4" w:rsidRPr="00900DF4" w:rsidRDefault="00A84A38" w:rsidP="007D21C3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Монтаж конструкций вести с учетом требований СНиП на производство работ, указаний проекта производства работ.</w:t>
      </w:r>
    </w:p>
    <w:p w14:paraId="1B0B148B" w14:textId="4D6AEA36" w:rsidR="00A84A38" w:rsidRPr="00900DF4" w:rsidRDefault="00A84A38" w:rsidP="007D21C3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Сварные швы зачистить от сварочного шлака, брызг, ржавчины, острые кромки скруглить с радиусом не меньше 2 мм.</w:t>
      </w:r>
    </w:p>
    <w:p w14:paraId="0A06AEBE" w14:textId="26143633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Все работы, скрытые после монтажа, должны освидетельствоваться актом скрытых работ.</w:t>
      </w:r>
    </w:p>
    <w:p w14:paraId="706FF926" w14:textId="606A0C11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 xml:space="preserve">Все </w:t>
      </w:r>
      <w:r w:rsidR="006A547A" w:rsidRPr="00900DF4">
        <w:rPr>
          <w:rFonts w:ascii="Times New Roman" w:hAnsi="Times New Roman" w:cs="Times New Roman"/>
        </w:rPr>
        <w:t>металлоконструкции</w:t>
      </w:r>
      <w:r w:rsidRPr="00900DF4">
        <w:rPr>
          <w:rFonts w:ascii="Times New Roman" w:hAnsi="Times New Roman" w:cs="Times New Roman"/>
        </w:rPr>
        <w:t xml:space="preserve"> должны быть равномерно обработаны антикоррозионным покрытием – Грунтовкой.</w:t>
      </w:r>
      <w:r w:rsidR="009E201B" w:rsidRPr="00900DF4">
        <w:rPr>
          <w:rFonts w:ascii="Times New Roman" w:hAnsi="Times New Roman" w:cs="Times New Roman"/>
        </w:rPr>
        <w:t xml:space="preserve"> Цвет грунтовки должен отличаться от финального покрытия.</w:t>
      </w:r>
    </w:p>
    <w:p w14:paraId="7B696897" w14:textId="243EE7AF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Нарушенные при монтаже и транспортировке участки антикоррозионного покрытия должны быть восстановлены.</w:t>
      </w:r>
    </w:p>
    <w:p w14:paraId="1C4ADF05" w14:textId="22B4733A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Финальную защиту сварных монтажных соединений выполнить после монтажа конструкций эмалью белого цвета RAL 9003</w:t>
      </w:r>
      <w:r w:rsidR="00533DFD">
        <w:rPr>
          <w:rFonts w:ascii="Times New Roman" w:hAnsi="Times New Roman" w:cs="Times New Roman"/>
        </w:rPr>
        <w:t xml:space="preserve"> либо другого цвета по согласованию с заказчиком.</w:t>
      </w:r>
    </w:p>
    <w:p w14:paraId="18D49AEB" w14:textId="2ADCB64C" w:rsidR="00A84A38" w:rsidRPr="008436A9" w:rsidRDefault="00A84A38" w:rsidP="0061474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8436A9">
        <w:rPr>
          <w:rFonts w:ascii="Times New Roman" w:hAnsi="Times New Roman" w:cs="Times New Roman"/>
        </w:rPr>
        <w:t>Сварку стальных конструкций при монтаже производить электродами Э46 по ГОСТ 9467-75. Катет сварных швов принимать по наименьшей</w:t>
      </w:r>
      <w:r w:rsidR="008436A9">
        <w:rPr>
          <w:rFonts w:ascii="Times New Roman" w:hAnsi="Times New Roman" w:cs="Times New Roman"/>
        </w:rPr>
        <w:t xml:space="preserve"> </w:t>
      </w:r>
      <w:r w:rsidRPr="008436A9">
        <w:rPr>
          <w:rFonts w:ascii="Times New Roman" w:hAnsi="Times New Roman" w:cs="Times New Roman"/>
        </w:rPr>
        <w:t>толщине свариваемых деталей.</w:t>
      </w:r>
    </w:p>
    <w:p w14:paraId="45195A8D" w14:textId="3C0E47F6" w:rsidR="00A84A38" w:rsidRPr="00900DF4" w:rsidRDefault="00A84A38" w:rsidP="00CF0ED1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К открытым концам труб приварить заглушки</w:t>
      </w:r>
      <w:r w:rsidR="00363411" w:rsidRPr="00900DF4">
        <w:rPr>
          <w:rFonts w:ascii="Times New Roman" w:hAnsi="Times New Roman" w:cs="Times New Roman"/>
        </w:rPr>
        <w:t>.</w:t>
      </w:r>
    </w:p>
    <w:p w14:paraId="04D58A9B" w14:textId="77777777" w:rsidR="001431CC" w:rsidRPr="00900DF4" w:rsidRDefault="00F80493" w:rsidP="00A564E6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Во время монтажных работ некоторые элементы конструкций, а также их расположение могут быть скорректированы по требованию заказчика и при согласовании с авторским надзором по месту.</w:t>
      </w:r>
    </w:p>
    <w:p w14:paraId="0212DEA7" w14:textId="77777777" w:rsidR="003A440E" w:rsidRPr="00D804E3" w:rsidRDefault="003A440E" w:rsidP="003A440E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</w:rPr>
      </w:pPr>
    </w:p>
    <w:p w14:paraId="37DE36F9" w14:textId="301C8BF7" w:rsidR="00BF22B6" w:rsidRPr="00900DF4" w:rsidRDefault="00BF22B6" w:rsidP="001E2F66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0"/>
          <w:szCs w:val="20"/>
        </w:rPr>
      </w:pPr>
      <w:r w:rsidRPr="00900DF4">
        <w:rPr>
          <w:rFonts w:ascii="Times New Roman" w:hAnsi="Times New Roman" w:cs="Times New Roman"/>
          <w:b/>
          <w:bCs/>
        </w:rPr>
        <w:t>Критерии</w:t>
      </w:r>
      <w:r w:rsidRPr="00900DF4">
        <w:rPr>
          <w:rFonts w:ascii="Times New Roman" w:hAnsi="Times New Roman" w:cs="Times New Roman"/>
          <w:b/>
          <w:bCs/>
          <w:sz w:val="20"/>
          <w:szCs w:val="20"/>
        </w:rPr>
        <w:t xml:space="preserve"> приёмки выполненных работ:</w:t>
      </w:r>
    </w:p>
    <w:p w14:paraId="7BA22330" w14:textId="77777777" w:rsidR="00F62F0E" w:rsidRPr="001E2F66" w:rsidRDefault="00F62F0E" w:rsidP="001E2F66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1E2F66">
        <w:rPr>
          <w:rFonts w:ascii="Times New Roman" w:hAnsi="Times New Roman" w:cs="Times New Roman"/>
        </w:rPr>
        <w:t>Все профильные элементы должны быть герметично заварены с торцов.</w:t>
      </w:r>
    </w:p>
    <w:p w14:paraId="506D62BF" w14:textId="53BD8610" w:rsidR="00F62F0E" w:rsidRPr="001E2F66" w:rsidRDefault="00F62F0E" w:rsidP="001E2F66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1E2F66">
        <w:rPr>
          <w:rFonts w:ascii="Times New Roman" w:hAnsi="Times New Roman" w:cs="Times New Roman"/>
        </w:rPr>
        <w:t>Сварка должна быть ровной. Не должно быть заусенцев</w:t>
      </w:r>
    </w:p>
    <w:p w14:paraId="51F5ECFA" w14:textId="1D6F27F8" w:rsidR="00BF22B6" w:rsidRPr="001E2F66" w:rsidRDefault="00BF22B6" w:rsidP="001E2F66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1E2F66">
        <w:rPr>
          <w:rFonts w:ascii="Times New Roman" w:hAnsi="Times New Roman" w:cs="Times New Roman"/>
        </w:rPr>
        <w:t>Все металлоконструкции должны быть равномерно покрыты эмалью</w:t>
      </w:r>
      <w:r w:rsidR="00F62F0E" w:rsidRPr="001E2F66">
        <w:rPr>
          <w:rFonts w:ascii="Times New Roman" w:hAnsi="Times New Roman" w:cs="Times New Roman"/>
        </w:rPr>
        <w:t>, не иметь сколов, неровностей</w:t>
      </w:r>
      <w:r w:rsidRPr="001E2F66">
        <w:rPr>
          <w:rFonts w:ascii="Times New Roman" w:hAnsi="Times New Roman" w:cs="Times New Roman"/>
        </w:rPr>
        <w:t>.</w:t>
      </w:r>
    </w:p>
    <w:p w14:paraId="4C5D1049" w14:textId="5A7D1984" w:rsidR="00B64E61" w:rsidRPr="001E2F66" w:rsidRDefault="00B64E61" w:rsidP="001E2F66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</w:rPr>
      </w:pPr>
      <w:r w:rsidRPr="001E2F66">
        <w:rPr>
          <w:rFonts w:ascii="Times New Roman" w:hAnsi="Times New Roman" w:cs="Times New Roman"/>
        </w:rPr>
        <w:t>Монтажные шпильки анкерных соединений должны быть ровно обрезаны (резьбовое соединение должно выступать из гайки ровно на 3 витка) и обвальцованы, не иметь заусенцев.</w:t>
      </w:r>
    </w:p>
    <w:p w14:paraId="20DD5D54" w14:textId="67522798" w:rsidR="005B79CB" w:rsidRDefault="005B79CB" w:rsidP="00F62F0E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sz w:val="20"/>
          <w:szCs w:val="20"/>
        </w:rPr>
      </w:pPr>
    </w:p>
    <w:p w14:paraId="369C9FFD" w14:textId="2C310B40" w:rsidR="001E2F66" w:rsidRPr="001E2F66" w:rsidRDefault="001E2F66" w:rsidP="001E2F66">
      <w:pPr>
        <w:pStyle w:val="90f6ae2991923ed0b5dc650d35ed6df4c0e08d780e522959bb858bdf4d5aafcemsolistparagraph"/>
        <w:numPr>
          <w:ilvl w:val="0"/>
          <w:numId w:val="20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</w:rPr>
        <w:t>Предоставление КП:</w:t>
      </w:r>
    </w:p>
    <w:p w14:paraId="708973FC" w14:textId="2E0A3398" w:rsidR="001E2F66" w:rsidRPr="001E2F66" w:rsidRDefault="001E2F66" w:rsidP="001E2F66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</w:rPr>
      </w:pPr>
      <w:r w:rsidRPr="001E2F66">
        <w:rPr>
          <w:rFonts w:ascii="Times New Roman" w:hAnsi="Times New Roman" w:cs="Times New Roman"/>
        </w:rPr>
        <w:t>КП должно быть предоставлено на фирменном бланке в подписанном виде.</w:t>
      </w:r>
    </w:p>
    <w:p w14:paraId="586A1A0C" w14:textId="1883BA24" w:rsidR="001E2F66" w:rsidRPr="001E2F66" w:rsidRDefault="001E2F66" w:rsidP="001E2F66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</w:rPr>
      </w:pPr>
      <w:r w:rsidRPr="001E2F66">
        <w:rPr>
          <w:rFonts w:ascii="Times New Roman" w:hAnsi="Times New Roman" w:cs="Times New Roman"/>
        </w:rPr>
        <w:t>КП должно быть предоставлено в виде таблицы с указанием единичных и общих расценок за объёмы материалов и работ</w:t>
      </w:r>
      <w:r>
        <w:rPr>
          <w:rFonts w:ascii="Times New Roman" w:hAnsi="Times New Roman" w:cs="Times New Roman"/>
        </w:rPr>
        <w:t>, как это показано в таблице ниже:</w:t>
      </w:r>
    </w:p>
    <w:p w14:paraId="21CC19E5" w14:textId="77777777" w:rsidR="001E2F66" w:rsidRPr="00900DF4" w:rsidRDefault="001E2F66" w:rsidP="001E2F66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  <w:sz w:val="20"/>
          <w:szCs w:val="20"/>
        </w:rPr>
      </w:pPr>
    </w:p>
    <w:p w14:paraId="208A626D" w14:textId="5888D211" w:rsidR="00F62F0E" w:rsidRPr="00900DF4" w:rsidRDefault="000B39B3" w:rsidP="00F62F0E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EFBCC1" wp14:editId="3E6C22D7">
            <wp:extent cx="5940425" cy="43948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C12F6D9" w14:textId="1C9C6896" w:rsidR="002B737C" w:rsidRDefault="002B737C" w:rsidP="002B737C">
      <w:pPr>
        <w:pStyle w:val="90f6ae2991923ed0b5dc650d35ed6df4c0e08d780e522959bb858bdf4d5aafcemsolistparagraph"/>
        <w:spacing w:before="0" w:beforeAutospacing="0" w:after="0" w:afterAutospacing="0"/>
        <w:ind w:left="360"/>
        <w:jc w:val="right"/>
        <w:rPr>
          <w:rFonts w:ascii="Times New Roman" w:hAnsi="Times New Roman" w:cs="Times New Roman"/>
        </w:rPr>
      </w:pPr>
      <w:r w:rsidRPr="00900DF4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24</w:t>
      </w:r>
      <w:r w:rsidRPr="00900DF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Табличная форма предоставления КП.</w:t>
      </w:r>
    </w:p>
    <w:p w14:paraId="4B060C82" w14:textId="77777777" w:rsidR="005E29FE" w:rsidRPr="00900DF4" w:rsidRDefault="005E29FE" w:rsidP="005E29FE">
      <w:pPr>
        <w:pStyle w:val="Default"/>
        <w:jc w:val="right"/>
        <w:rPr>
          <w:bCs/>
        </w:rPr>
      </w:pPr>
    </w:p>
    <w:p w14:paraId="52879AA6" w14:textId="1FF2B759" w:rsidR="009A687A" w:rsidRPr="00900DF4" w:rsidRDefault="00B1213A" w:rsidP="008E0144">
      <w:pPr>
        <w:rPr>
          <w:rStyle w:val="a6"/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>ТЗ подготовил: Верховцев Н.А. +7(921) 830-25-84</w:t>
      </w:r>
      <w:r w:rsidR="00E65012" w:rsidRPr="00900DF4">
        <w:rPr>
          <w:rFonts w:ascii="Times New Roman" w:hAnsi="Times New Roman" w:cs="Times New Roman"/>
          <w:b/>
          <w:bCs/>
        </w:rPr>
        <w:t xml:space="preserve"> </w:t>
      </w:r>
      <w:hyperlink r:id="rId32" w:history="1">
        <w:r w:rsidR="00E47DBC" w:rsidRPr="00900DF4">
          <w:rPr>
            <w:rStyle w:val="a6"/>
            <w:rFonts w:ascii="Times New Roman" w:hAnsi="Times New Roman" w:cs="Times New Roman"/>
            <w:b/>
            <w:bCs/>
            <w:lang w:val="en-US"/>
          </w:rPr>
          <w:t>VerkhovtsevNA</w:t>
        </w:r>
        <w:r w:rsidR="00E47DBC" w:rsidRPr="00900DF4">
          <w:rPr>
            <w:rStyle w:val="a6"/>
            <w:rFonts w:ascii="Times New Roman" w:hAnsi="Times New Roman" w:cs="Times New Roman"/>
            <w:b/>
            <w:bCs/>
          </w:rPr>
          <w:t>@</w:t>
        </w:r>
        <w:r w:rsidR="00E47DBC" w:rsidRPr="00900DF4">
          <w:rPr>
            <w:rStyle w:val="a6"/>
            <w:rFonts w:ascii="Times New Roman" w:hAnsi="Times New Roman" w:cs="Times New Roman"/>
            <w:b/>
            <w:bCs/>
            <w:lang w:val="en-US"/>
          </w:rPr>
          <w:t>milk</w:t>
        </w:r>
        <w:r w:rsidR="00E47DBC" w:rsidRPr="00900DF4">
          <w:rPr>
            <w:rStyle w:val="a6"/>
            <w:rFonts w:ascii="Times New Roman" w:hAnsi="Times New Roman" w:cs="Times New Roman"/>
            <w:b/>
            <w:bCs/>
          </w:rPr>
          <w:t>35.</w:t>
        </w:r>
        <w:r w:rsidR="00E47DBC" w:rsidRPr="00900DF4">
          <w:rPr>
            <w:rStyle w:val="a6"/>
            <w:rFonts w:ascii="Times New Roman" w:hAnsi="Times New Roman" w:cs="Times New Roman"/>
            <w:b/>
            <w:bCs/>
            <w:lang w:val="en-US"/>
          </w:rPr>
          <w:t>ru</w:t>
        </w:r>
      </w:hyperlink>
    </w:p>
    <w:p w14:paraId="7A2273FF" w14:textId="77777777" w:rsidR="001E2F66" w:rsidRDefault="001E2F66">
      <w:pPr>
        <w:rPr>
          <w:rFonts w:ascii="Times New Roman" w:hAnsi="Times New Roman" w:cs="Times New Roman"/>
          <w:b/>
          <w:bCs/>
        </w:rPr>
      </w:pPr>
    </w:p>
    <w:p w14:paraId="59FAAE57" w14:textId="081A75B6" w:rsidR="009A687A" w:rsidRDefault="00E65012">
      <w:pPr>
        <w:rPr>
          <w:rFonts w:ascii="Times New Roman" w:hAnsi="Times New Roman" w:cs="Times New Roman"/>
          <w:b/>
          <w:bCs/>
        </w:rPr>
      </w:pPr>
      <w:r w:rsidRPr="00900DF4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p w14:paraId="096240AF" w14:textId="19583CF0" w:rsidR="002255C1" w:rsidRDefault="002255C1">
      <w:pPr>
        <w:rPr>
          <w:rFonts w:ascii="Times New Roman" w:hAnsi="Times New Roman" w:cs="Times New Roman"/>
          <w:b/>
          <w:bCs/>
        </w:rPr>
      </w:pPr>
    </w:p>
    <w:p w14:paraId="27BF25D5" w14:textId="6B1B3744" w:rsidR="002255C1" w:rsidRDefault="002255C1">
      <w:pPr>
        <w:rPr>
          <w:rFonts w:ascii="Times New Roman" w:hAnsi="Times New Roman" w:cs="Times New Roman"/>
          <w:b/>
          <w:bCs/>
        </w:rPr>
      </w:pPr>
    </w:p>
    <w:p w14:paraId="0E241235" w14:textId="2A276CDB" w:rsidR="002255C1" w:rsidRDefault="002255C1">
      <w:pPr>
        <w:rPr>
          <w:rFonts w:ascii="Times New Roman" w:hAnsi="Times New Roman" w:cs="Times New Roman"/>
          <w:b/>
          <w:bCs/>
        </w:rPr>
      </w:pPr>
    </w:p>
    <w:p w14:paraId="4587D125" w14:textId="066F4C24" w:rsidR="002255C1" w:rsidRDefault="002255C1">
      <w:pPr>
        <w:rPr>
          <w:rFonts w:ascii="Times New Roman" w:hAnsi="Times New Roman" w:cs="Times New Roman"/>
          <w:b/>
          <w:bCs/>
        </w:rPr>
      </w:pPr>
    </w:p>
    <w:p w14:paraId="76C8B06E" w14:textId="0C256460" w:rsidR="002255C1" w:rsidRDefault="002255C1">
      <w:pPr>
        <w:rPr>
          <w:rFonts w:ascii="Times New Roman" w:hAnsi="Times New Roman" w:cs="Times New Roman"/>
          <w:b/>
          <w:bCs/>
        </w:rPr>
      </w:pPr>
    </w:p>
    <w:p w14:paraId="11886675" w14:textId="38CF5718" w:rsidR="002255C1" w:rsidRDefault="002255C1">
      <w:pPr>
        <w:rPr>
          <w:rFonts w:ascii="Times New Roman" w:hAnsi="Times New Roman" w:cs="Times New Roman"/>
          <w:b/>
          <w:bCs/>
        </w:rPr>
      </w:pPr>
    </w:p>
    <w:p w14:paraId="054CFD3A" w14:textId="759B54D0" w:rsidR="002255C1" w:rsidRDefault="002255C1">
      <w:pPr>
        <w:rPr>
          <w:rFonts w:ascii="Times New Roman" w:hAnsi="Times New Roman" w:cs="Times New Roman"/>
          <w:b/>
          <w:bCs/>
        </w:rPr>
      </w:pPr>
    </w:p>
    <w:p w14:paraId="631198FC" w14:textId="3526EB44" w:rsidR="002255C1" w:rsidRDefault="002255C1">
      <w:pPr>
        <w:rPr>
          <w:rFonts w:ascii="Times New Roman" w:hAnsi="Times New Roman" w:cs="Times New Roman"/>
          <w:b/>
          <w:bCs/>
        </w:rPr>
      </w:pPr>
    </w:p>
    <w:p w14:paraId="311C62E0" w14:textId="2909F6AE" w:rsidR="002255C1" w:rsidRDefault="002255C1">
      <w:pPr>
        <w:rPr>
          <w:rFonts w:ascii="Times New Roman" w:hAnsi="Times New Roman" w:cs="Times New Roman"/>
          <w:b/>
          <w:bCs/>
        </w:rPr>
      </w:pPr>
    </w:p>
    <w:sectPr w:rsidR="002255C1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F8E3A" w14:textId="77777777" w:rsidR="00D30199" w:rsidRDefault="00D30199" w:rsidP="00D30199">
      <w:pPr>
        <w:spacing w:after="0" w:line="240" w:lineRule="auto"/>
      </w:pPr>
      <w:r>
        <w:separator/>
      </w:r>
    </w:p>
  </w:endnote>
  <w:endnote w:type="continuationSeparator" w:id="0">
    <w:p w14:paraId="298C142C" w14:textId="77777777" w:rsidR="00D30199" w:rsidRDefault="00D3019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15E57" w14:textId="77777777" w:rsidR="00D30199" w:rsidRDefault="00D30199" w:rsidP="00D30199">
      <w:pPr>
        <w:spacing w:after="0" w:line="240" w:lineRule="auto"/>
      </w:pPr>
      <w:r>
        <w:separator/>
      </w:r>
    </w:p>
  </w:footnote>
  <w:footnote w:type="continuationSeparator" w:id="0">
    <w:p w14:paraId="43DB838A" w14:textId="77777777" w:rsidR="00D30199" w:rsidRDefault="00D3019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7F0CE1"/>
    <w:multiLevelType w:val="hybridMultilevel"/>
    <w:tmpl w:val="D9C29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0471B1"/>
    <w:multiLevelType w:val="hybridMultilevel"/>
    <w:tmpl w:val="98020F80"/>
    <w:lvl w:ilvl="0" w:tplc="B510A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BC3261"/>
    <w:multiLevelType w:val="hybridMultilevel"/>
    <w:tmpl w:val="289AE1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7B4664E"/>
    <w:multiLevelType w:val="hybridMultilevel"/>
    <w:tmpl w:val="21E2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4D6FBE"/>
    <w:multiLevelType w:val="hybridMultilevel"/>
    <w:tmpl w:val="B1D6F2F2"/>
    <w:lvl w:ilvl="0" w:tplc="FFEC9A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4EF3B0E"/>
    <w:multiLevelType w:val="hybridMultilevel"/>
    <w:tmpl w:val="3E5228DC"/>
    <w:lvl w:ilvl="0" w:tplc="F160AA2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7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010B4"/>
    <w:rsid w:val="00031E55"/>
    <w:rsid w:val="00034ED3"/>
    <w:rsid w:val="00041AFA"/>
    <w:rsid w:val="00042EBA"/>
    <w:rsid w:val="00051863"/>
    <w:rsid w:val="000553E4"/>
    <w:rsid w:val="00055EB4"/>
    <w:rsid w:val="000952B4"/>
    <w:rsid w:val="00095DFF"/>
    <w:rsid w:val="000B39B3"/>
    <w:rsid w:val="000F4084"/>
    <w:rsid w:val="00114B8E"/>
    <w:rsid w:val="001170D0"/>
    <w:rsid w:val="00135F89"/>
    <w:rsid w:val="001431CC"/>
    <w:rsid w:val="00172745"/>
    <w:rsid w:val="0018567A"/>
    <w:rsid w:val="00192ADE"/>
    <w:rsid w:val="001A1385"/>
    <w:rsid w:val="001A4E39"/>
    <w:rsid w:val="001C74CD"/>
    <w:rsid w:val="001E2F66"/>
    <w:rsid w:val="00200154"/>
    <w:rsid w:val="00204864"/>
    <w:rsid w:val="00205C8D"/>
    <w:rsid w:val="002255C1"/>
    <w:rsid w:val="002B737C"/>
    <w:rsid w:val="002D7258"/>
    <w:rsid w:val="002E0FC8"/>
    <w:rsid w:val="002F20B6"/>
    <w:rsid w:val="00363411"/>
    <w:rsid w:val="00394696"/>
    <w:rsid w:val="00396CB7"/>
    <w:rsid w:val="003A0B69"/>
    <w:rsid w:val="003A440E"/>
    <w:rsid w:val="003D5101"/>
    <w:rsid w:val="003E0793"/>
    <w:rsid w:val="003F2659"/>
    <w:rsid w:val="003F68FC"/>
    <w:rsid w:val="00415E1F"/>
    <w:rsid w:val="00426EF5"/>
    <w:rsid w:val="0044694A"/>
    <w:rsid w:val="004534B4"/>
    <w:rsid w:val="00497F3F"/>
    <w:rsid w:val="004B6FF4"/>
    <w:rsid w:val="004C660E"/>
    <w:rsid w:val="004D2A60"/>
    <w:rsid w:val="004F43EC"/>
    <w:rsid w:val="00506658"/>
    <w:rsid w:val="005138C4"/>
    <w:rsid w:val="00516694"/>
    <w:rsid w:val="005266B9"/>
    <w:rsid w:val="00533DFD"/>
    <w:rsid w:val="00584345"/>
    <w:rsid w:val="00596330"/>
    <w:rsid w:val="005B79CB"/>
    <w:rsid w:val="005B7ABF"/>
    <w:rsid w:val="005E29FE"/>
    <w:rsid w:val="005E2F39"/>
    <w:rsid w:val="005E5E8B"/>
    <w:rsid w:val="00635A8B"/>
    <w:rsid w:val="00647AF8"/>
    <w:rsid w:val="006555FB"/>
    <w:rsid w:val="006879EB"/>
    <w:rsid w:val="006A547A"/>
    <w:rsid w:val="006C485B"/>
    <w:rsid w:val="006C5D79"/>
    <w:rsid w:val="006D254C"/>
    <w:rsid w:val="006D44F6"/>
    <w:rsid w:val="006F52FE"/>
    <w:rsid w:val="00731440"/>
    <w:rsid w:val="00734C34"/>
    <w:rsid w:val="00752647"/>
    <w:rsid w:val="00770379"/>
    <w:rsid w:val="00790F92"/>
    <w:rsid w:val="00796BBF"/>
    <w:rsid w:val="007B5C9D"/>
    <w:rsid w:val="007C332F"/>
    <w:rsid w:val="007E3A0B"/>
    <w:rsid w:val="0080227F"/>
    <w:rsid w:val="00802D5A"/>
    <w:rsid w:val="0081194A"/>
    <w:rsid w:val="00814237"/>
    <w:rsid w:val="00817D54"/>
    <w:rsid w:val="008215AB"/>
    <w:rsid w:val="00841B6D"/>
    <w:rsid w:val="008436A9"/>
    <w:rsid w:val="00887BAF"/>
    <w:rsid w:val="00890892"/>
    <w:rsid w:val="008B14FA"/>
    <w:rsid w:val="008B4989"/>
    <w:rsid w:val="008C7CF0"/>
    <w:rsid w:val="008E0144"/>
    <w:rsid w:val="00900DF4"/>
    <w:rsid w:val="0090222B"/>
    <w:rsid w:val="00946EBC"/>
    <w:rsid w:val="00960CA8"/>
    <w:rsid w:val="009A687A"/>
    <w:rsid w:val="009E201B"/>
    <w:rsid w:val="00A23CAF"/>
    <w:rsid w:val="00A24478"/>
    <w:rsid w:val="00A564E6"/>
    <w:rsid w:val="00A63654"/>
    <w:rsid w:val="00A84A38"/>
    <w:rsid w:val="00A94BDC"/>
    <w:rsid w:val="00AD7C1A"/>
    <w:rsid w:val="00AF076B"/>
    <w:rsid w:val="00B1213A"/>
    <w:rsid w:val="00B1647C"/>
    <w:rsid w:val="00B417BF"/>
    <w:rsid w:val="00B55329"/>
    <w:rsid w:val="00B64E61"/>
    <w:rsid w:val="00B66FA2"/>
    <w:rsid w:val="00B8708C"/>
    <w:rsid w:val="00BA5F4E"/>
    <w:rsid w:val="00BF22B6"/>
    <w:rsid w:val="00C22FC4"/>
    <w:rsid w:val="00C47C0C"/>
    <w:rsid w:val="00C84D6B"/>
    <w:rsid w:val="00CA6650"/>
    <w:rsid w:val="00CB2487"/>
    <w:rsid w:val="00CB3BE2"/>
    <w:rsid w:val="00CB522B"/>
    <w:rsid w:val="00CD478C"/>
    <w:rsid w:val="00CE08A1"/>
    <w:rsid w:val="00CF05A8"/>
    <w:rsid w:val="00CF0ED1"/>
    <w:rsid w:val="00D20302"/>
    <w:rsid w:val="00D30199"/>
    <w:rsid w:val="00D317E5"/>
    <w:rsid w:val="00D37630"/>
    <w:rsid w:val="00D518DC"/>
    <w:rsid w:val="00D804E3"/>
    <w:rsid w:val="00D840F2"/>
    <w:rsid w:val="00D87686"/>
    <w:rsid w:val="00DA5B25"/>
    <w:rsid w:val="00DA65E9"/>
    <w:rsid w:val="00DE5A34"/>
    <w:rsid w:val="00DF1901"/>
    <w:rsid w:val="00E125C9"/>
    <w:rsid w:val="00E27394"/>
    <w:rsid w:val="00E37391"/>
    <w:rsid w:val="00E45BA5"/>
    <w:rsid w:val="00E47DBC"/>
    <w:rsid w:val="00E65012"/>
    <w:rsid w:val="00E70DB8"/>
    <w:rsid w:val="00E84B83"/>
    <w:rsid w:val="00E950C7"/>
    <w:rsid w:val="00EA23DB"/>
    <w:rsid w:val="00EA4675"/>
    <w:rsid w:val="00EB72ED"/>
    <w:rsid w:val="00ED4EF2"/>
    <w:rsid w:val="00EF5477"/>
    <w:rsid w:val="00F10C58"/>
    <w:rsid w:val="00F16856"/>
    <w:rsid w:val="00F236DA"/>
    <w:rsid w:val="00F61AD1"/>
    <w:rsid w:val="00F62F0E"/>
    <w:rsid w:val="00F80493"/>
    <w:rsid w:val="00F928A8"/>
    <w:rsid w:val="00FB04AA"/>
    <w:rsid w:val="00FB3304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VerkhovtsevNA@milk35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7DAB3-FCD4-400A-979F-AB6E9F1BD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10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28</cp:revision>
  <cp:lastPrinted>2019-07-12T07:17:00Z</cp:lastPrinted>
  <dcterms:created xsi:type="dcterms:W3CDTF">2019-08-23T15:26:00Z</dcterms:created>
  <dcterms:modified xsi:type="dcterms:W3CDTF">2019-11-27T15:12:00Z</dcterms:modified>
</cp:coreProperties>
</file>